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082" w:rsidRDefault="00C861EE">
      <w:pPr>
        <w:pStyle w:val="Body"/>
        <w:rPr>
          <w:rFonts w:ascii="Times New Roman" w:hAnsi="Times New Roman"/>
        </w:rPr>
      </w:pPr>
      <w:r>
        <w:rPr>
          <w:rFonts w:ascii="Times New Roman" w:hAnsi="Times New Roman"/>
          <w:noProof/>
        </w:rPr>
        <w:drawing>
          <wp:anchor distT="57150" distB="57150" distL="57150" distR="57150" simplePos="0" relativeHeight="251659264" behindDoc="0" locked="0" layoutInCell="1" allowOverlap="1">
            <wp:simplePos x="0" y="0"/>
            <wp:positionH relativeFrom="page">
              <wp:posOffset>2747962</wp:posOffset>
            </wp:positionH>
            <wp:positionV relativeFrom="line">
              <wp:posOffset>38100</wp:posOffset>
            </wp:positionV>
            <wp:extent cx="2276475" cy="1238250"/>
            <wp:effectExtent l="0" t="0" r="0" b="0"/>
            <wp:wrapThrough wrapText="bothSides" distL="57150" distR="5715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2276475" cy="1238250"/>
                    </a:xfrm>
                    <a:prstGeom prst="rect">
                      <a:avLst/>
                    </a:prstGeom>
                    <a:ln w="12700" cap="flat">
                      <a:noFill/>
                      <a:miter lim="400000"/>
                    </a:ln>
                    <a:effectLst/>
                  </pic:spPr>
                </pic:pic>
              </a:graphicData>
            </a:graphic>
          </wp:anchor>
        </w:drawing>
      </w:r>
    </w:p>
    <w:p w:rsidR="001B2082" w:rsidRDefault="001B2082">
      <w:pPr>
        <w:pStyle w:val="Body"/>
        <w:rPr>
          <w:rFonts w:ascii="Times New Roman" w:hAnsi="Times New Roman"/>
        </w:rPr>
      </w:pPr>
    </w:p>
    <w:p w:rsidR="001B2082" w:rsidRDefault="001B2082">
      <w:pPr>
        <w:pStyle w:val="Body"/>
        <w:rPr>
          <w:rFonts w:ascii="Times New Roman" w:hAnsi="Times New Roman"/>
        </w:rPr>
      </w:pPr>
    </w:p>
    <w:p w:rsidR="001B2082" w:rsidRDefault="001B2082">
      <w:pPr>
        <w:pStyle w:val="Body"/>
        <w:rPr>
          <w:rFonts w:ascii="Times New Roman" w:hAnsi="Times New Roman"/>
        </w:rPr>
      </w:pPr>
    </w:p>
    <w:p w:rsidR="001B2082" w:rsidRDefault="001B2082">
      <w:pPr>
        <w:pStyle w:val="Body"/>
        <w:rPr>
          <w:rFonts w:ascii="Times New Roman" w:hAnsi="Times New Roman"/>
        </w:rPr>
      </w:pPr>
    </w:p>
    <w:p w:rsidR="001B2082" w:rsidRDefault="001B2082">
      <w:pPr>
        <w:pStyle w:val="Body"/>
        <w:rPr>
          <w:rFonts w:ascii="Times New Roman" w:hAnsi="Times New Roman"/>
        </w:rPr>
      </w:pPr>
    </w:p>
    <w:p w:rsidR="001B2082" w:rsidRDefault="00C861EE">
      <w:pPr>
        <w:pStyle w:val="Body"/>
        <w:jc w:val="center"/>
        <w:rPr>
          <w:rFonts w:ascii="Times New Roman" w:eastAsia="Times New Roman" w:hAnsi="Times New Roman" w:cs="Times New Roman"/>
          <w:b/>
          <w:bCs/>
          <w:sz w:val="32"/>
          <w:szCs w:val="32"/>
        </w:rPr>
      </w:pPr>
      <w:r>
        <w:rPr>
          <w:rFonts w:ascii="Times New Roman" w:hAnsi="Times New Roman"/>
          <w:b/>
          <w:bCs/>
          <w:sz w:val="32"/>
          <w:szCs w:val="32"/>
          <w:lang w:val="de-DE"/>
        </w:rPr>
        <w:t>HAYWOOD COUNTY SCHOOLS FOUNDATION</w:t>
      </w:r>
      <w:r>
        <w:rPr>
          <w:rFonts w:ascii="Times New Roman" w:eastAsia="Times New Roman" w:hAnsi="Times New Roman" w:cs="Times New Roman"/>
          <w:b/>
          <w:bCs/>
          <w:sz w:val="32"/>
          <w:szCs w:val="32"/>
        </w:rPr>
        <w:br/>
      </w:r>
      <w:r>
        <w:rPr>
          <w:rFonts w:ascii="Times New Roman" w:hAnsi="Times New Roman"/>
          <w:b/>
          <w:bCs/>
          <w:sz w:val="32"/>
          <w:szCs w:val="32"/>
        </w:rPr>
        <w:t>REQUEST FOR INVESTMENT ADVISORY SERVICES</w:t>
      </w:r>
      <w:r>
        <w:rPr>
          <w:rFonts w:ascii="Times New Roman" w:eastAsia="Times New Roman" w:hAnsi="Times New Roman" w:cs="Times New Roman"/>
          <w:b/>
          <w:bCs/>
          <w:sz w:val="32"/>
          <w:szCs w:val="32"/>
        </w:rPr>
        <w:br/>
      </w:r>
      <w:r>
        <w:rPr>
          <w:rFonts w:ascii="Times New Roman" w:hAnsi="Times New Roman"/>
          <w:b/>
          <w:bCs/>
          <w:sz w:val="32"/>
          <w:szCs w:val="32"/>
        </w:rPr>
        <w:t>2020</w:t>
      </w:r>
    </w:p>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lang w:val="de-DE"/>
        </w:rPr>
        <w:t>TELL US ABOUT YOUR FIRM</w:t>
      </w:r>
    </w:p>
    <w:p w:rsidR="001B2082" w:rsidRDefault="00C861EE">
      <w:pPr>
        <w:pStyle w:val="ListParagraph"/>
        <w:numPr>
          <w:ilvl w:val="0"/>
          <w:numId w:val="2"/>
        </w:numPr>
        <w:rPr>
          <w:rFonts w:ascii="Times New Roman" w:hAnsi="Times New Roman"/>
          <w:sz w:val="24"/>
          <w:szCs w:val="24"/>
        </w:rPr>
      </w:pPr>
      <w:r>
        <w:rPr>
          <w:rFonts w:ascii="Times New Roman" w:hAnsi="Times New Roman"/>
          <w:sz w:val="24"/>
          <w:szCs w:val="24"/>
        </w:rPr>
        <w:t>Briefly describe your organization, the year it was founded, location of its headquarters, ownership structure, key individuals and affiliations with other companies. What is your firm’s mission statement?</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2"/>
        </w:numPr>
        <w:rPr>
          <w:rFonts w:ascii="Times New Roman" w:hAnsi="Times New Roman"/>
          <w:sz w:val="24"/>
          <w:szCs w:val="24"/>
        </w:rPr>
      </w:pPr>
      <w:r>
        <w:rPr>
          <w:rFonts w:ascii="Times New Roman" w:hAnsi="Times New Roman"/>
          <w:sz w:val="24"/>
          <w:szCs w:val="24"/>
        </w:rPr>
        <w:t>Has your firm or any of its subsidiaries or affiliates been involved in any litigation or censure by the SEC, Department of Labor, or any other regulatory authority within the last 10 years? If so, explain in detail the nature of the litigation and the outcome/ resolution.</w:t>
      </w:r>
      <w:r>
        <w:rPr>
          <w:rFonts w:ascii="Times New Roman" w:eastAsia="Times New Roman" w:hAnsi="Times New Roman" w:cs="Times New Roman"/>
          <w:sz w:val="24"/>
          <w:szCs w:val="24"/>
        </w:rPr>
        <w:br/>
      </w:r>
    </w:p>
    <w:p w:rsidR="001B2082" w:rsidRDefault="00C861EE">
      <w:pPr>
        <w:pStyle w:val="ListParagraph"/>
        <w:numPr>
          <w:ilvl w:val="0"/>
          <w:numId w:val="2"/>
        </w:numPr>
        <w:rPr>
          <w:rFonts w:ascii="Times New Roman" w:hAnsi="Times New Roman"/>
          <w:sz w:val="24"/>
          <w:szCs w:val="24"/>
        </w:rPr>
      </w:pPr>
      <w:r>
        <w:rPr>
          <w:rFonts w:ascii="Times New Roman" w:hAnsi="Times New Roman"/>
          <w:sz w:val="24"/>
          <w:szCs w:val="24"/>
        </w:rPr>
        <w:t>Is your firm a registered investment advisor under the Investment Advisor’s Act of 1940? Please attach Parts I and II of your most recent ADV.</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2"/>
        </w:numPr>
        <w:rPr>
          <w:rFonts w:ascii="Times New Roman" w:hAnsi="Times New Roman"/>
          <w:sz w:val="24"/>
          <w:szCs w:val="24"/>
        </w:rPr>
      </w:pPr>
      <w:r>
        <w:rPr>
          <w:rFonts w:ascii="Times New Roman" w:hAnsi="Times New Roman"/>
          <w:sz w:val="24"/>
          <w:szCs w:val="24"/>
        </w:rPr>
        <w:t>Is your firm insured and/or bonded? If so, with whom and what are the time limits? What is your firm’s risk management procedure?</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2"/>
        </w:numPr>
        <w:rPr>
          <w:rFonts w:ascii="Times New Roman" w:hAnsi="Times New Roman"/>
          <w:sz w:val="24"/>
          <w:szCs w:val="24"/>
        </w:rPr>
      </w:pPr>
      <w:r>
        <w:rPr>
          <w:rFonts w:ascii="Times New Roman" w:hAnsi="Times New Roman"/>
          <w:sz w:val="24"/>
          <w:szCs w:val="24"/>
        </w:rPr>
        <w:t>Please describe any potential conflicts of interest your firm may have in serving as an investment manager of this account including market-making, corporate finance activities, sell side research or any other business activities that may be construed as a conflict of interest.</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2"/>
        </w:numPr>
        <w:rPr>
          <w:rFonts w:ascii="Times New Roman" w:hAnsi="Times New Roman"/>
          <w:sz w:val="24"/>
          <w:szCs w:val="24"/>
        </w:rPr>
      </w:pPr>
      <w:r>
        <w:rPr>
          <w:rFonts w:ascii="Times New Roman" w:hAnsi="Times New Roman"/>
          <w:sz w:val="24"/>
          <w:szCs w:val="24"/>
        </w:rPr>
        <w:t>Please provide biographies of all essential firm personnel that would be assigned to work with HCS Foundation including:</w:t>
      </w:r>
    </w:p>
    <w:p w:rsidR="001B2082" w:rsidRDefault="00C861EE">
      <w:pPr>
        <w:pStyle w:val="ListParagraph"/>
        <w:numPr>
          <w:ilvl w:val="0"/>
          <w:numId w:val="4"/>
        </w:numPr>
        <w:rPr>
          <w:rFonts w:ascii="Times New Roman" w:hAnsi="Times New Roman"/>
          <w:sz w:val="24"/>
          <w:szCs w:val="24"/>
        </w:rPr>
      </w:pPr>
      <w:r>
        <w:rPr>
          <w:rFonts w:ascii="Times New Roman" w:hAnsi="Times New Roman"/>
          <w:sz w:val="24"/>
          <w:szCs w:val="24"/>
        </w:rPr>
        <w:t>Years of Service with the firm</w:t>
      </w:r>
    </w:p>
    <w:p w:rsidR="001B2082" w:rsidRDefault="00C861EE">
      <w:pPr>
        <w:pStyle w:val="ListParagraph"/>
        <w:numPr>
          <w:ilvl w:val="0"/>
          <w:numId w:val="4"/>
        </w:numPr>
        <w:rPr>
          <w:rFonts w:ascii="Times New Roman" w:hAnsi="Times New Roman"/>
          <w:sz w:val="24"/>
          <w:szCs w:val="24"/>
        </w:rPr>
      </w:pPr>
      <w:r>
        <w:rPr>
          <w:rFonts w:ascii="Times New Roman" w:hAnsi="Times New Roman"/>
          <w:sz w:val="24"/>
          <w:szCs w:val="24"/>
        </w:rPr>
        <w:lastRenderedPageBreak/>
        <w:t>Education accomplishments</w:t>
      </w:r>
    </w:p>
    <w:p w:rsidR="001B2082" w:rsidRDefault="00C861EE">
      <w:pPr>
        <w:pStyle w:val="ListParagraph"/>
        <w:numPr>
          <w:ilvl w:val="0"/>
          <w:numId w:val="4"/>
        </w:numPr>
        <w:rPr>
          <w:rFonts w:ascii="Times New Roman" w:hAnsi="Times New Roman"/>
          <w:sz w:val="24"/>
          <w:szCs w:val="24"/>
        </w:rPr>
      </w:pPr>
      <w:r>
        <w:rPr>
          <w:rFonts w:ascii="Times New Roman" w:hAnsi="Times New Roman"/>
          <w:sz w:val="24"/>
          <w:szCs w:val="24"/>
        </w:rPr>
        <w:t>Number and value of accounts each member manages</w:t>
      </w:r>
    </w:p>
    <w:p w:rsidR="001B2082" w:rsidRDefault="00C861EE">
      <w:pPr>
        <w:pStyle w:val="ListParagraph"/>
        <w:numPr>
          <w:ilvl w:val="0"/>
          <w:numId w:val="4"/>
        </w:numPr>
        <w:rPr>
          <w:rFonts w:ascii="Times New Roman" w:hAnsi="Times New Roman"/>
          <w:sz w:val="24"/>
          <w:szCs w:val="24"/>
        </w:rPr>
      </w:pPr>
      <w:r>
        <w:rPr>
          <w:rFonts w:ascii="Times New Roman" w:hAnsi="Times New Roman"/>
          <w:sz w:val="24"/>
          <w:szCs w:val="24"/>
        </w:rPr>
        <w:t>Qualifications of each individual that will serve HCS Foundation</w:t>
      </w:r>
    </w:p>
    <w:p w:rsidR="001B2082" w:rsidRDefault="00C861EE">
      <w:pPr>
        <w:pStyle w:val="ListParagraph"/>
        <w:numPr>
          <w:ilvl w:val="0"/>
          <w:numId w:val="4"/>
        </w:numPr>
        <w:rPr>
          <w:rFonts w:ascii="Times New Roman" w:hAnsi="Times New Roman"/>
          <w:sz w:val="24"/>
          <w:szCs w:val="24"/>
        </w:rPr>
      </w:pPr>
      <w:r>
        <w:rPr>
          <w:rFonts w:ascii="Times New Roman" w:hAnsi="Times New Roman"/>
          <w:sz w:val="24"/>
          <w:szCs w:val="24"/>
        </w:rPr>
        <w:t>Location</w:t>
      </w:r>
    </w:p>
    <w:p w:rsidR="001B2082" w:rsidRDefault="001B2082">
      <w:pPr>
        <w:pStyle w:val="ListParagraph"/>
        <w:ind w:left="2160"/>
        <w:rPr>
          <w:rFonts w:ascii="Times New Roman" w:eastAsia="Times New Roman" w:hAnsi="Times New Roman" w:cs="Times New Roman"/>
          <w:sz w:val="24"/>
          <w:szCs w:val="24"/>
        </w:rPr>
      </w:pPr>
    </w:p>
    <w:p w:rsidR="001B2082" w:rsidRDefault="00C861EE">
      <w:pPr>
        <w:pStyle w:val="ListParagraph"/>
        <w:numPr>
          <w:ilvl w:val="0"/>
          <w:numId w:val="6"/>
        </w:numPr>
        <w:rPr>
          <w:rFonts w:ascii="Times New Roman" w:hAnsi="Times New Roman"/>
          <w:sz w:val="24"/>
          <w:szCs w:val="24"/>
        </w:rPr>
      </w:pPr>
      <w:r>
        <w:rPr>
          <w:rFonts w:ascii="Times New Roman" w:hAnsi="Times New Roman"/>
          <w:sz w:val="24"/>
          <w:szCs w:val="24"/>
        </w:rPr>
        <w:t>Will your firm provide a primary point of contact for our organization? If so, can you identify the contact?</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6"/>
        </w:numPr>
        <w:rPr>
          <w:rFonts w:ascii="Times New Roman" w:hAnsi="Times New Roman"/>
          <w:sz w:val="24"/>
          <w:szCs w:val="24"/>
        </w:rPr>
      </w:pPr>
      <w:r>
        <w:rPr>
          <w:rFonts w:ascii="Times New Roman" w:hAnsi="Times New Roman"/>
          <w:sz w:val="24"/>
          <w:szCs w:val="24"/>
        </w:rPr>
        <w:t>Please provide a summary of the firm’s presence in North Carolina as it relates to client service and firm leadership.</w:t>
      </w:r>
      <w:r>
        <w:rPr>
          <w:rFonts w:ascii="Times New Roman" w:eastAsia="Times New Roman" w:hAnsi="Times New Roman" w:cs="Times New Roman"/>
          <w:sz w:val="24"/>
          <w:szCs w:val="24"/>
        </w:rPr>
        <w:br/>
      </w:r>
    </w:p>
    <w:p w:rsidR="001B2082" w:rsidRDefault="00C861EE">
      <w:pPr>
        <w:pStyle w:val="ListParagraph"/>
        <w:numPr>
          <w:ilvl w:val="0"/>
          <w:numId w:val="6"/>
        </w:numPr>
        <w:rPr>
          <w:rFonts w:ascii="Times New Roman" w:hAnsi="Times New Roman"/>
          <w:sz w:val="24"/>
          <w:szCs w:val="24"/>
        </w:rPr>
      </w:pPr>
      <w:r>
        <w:rPr>
          <w:rFonts w:ascii="Times New Roman" w:hAnsi="Times New Roman"/>
          <w:sz w:val="24"/>
          <w:szCs w:val="24"/>
        </w:rPr>
        <w:t>Please describe the firm’s customer service philosophy, policies and practices.</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6"/>
        </w:numPr>
        <w:rPr>
          <w:rFonts w:ascii="Times New Roman" w:hAnsi="Times New Roman"/>
          <w:sz w:val="24"/>
          <w:szCs w:val="24"/>
        </w:rPr>
      </w:pPr>
      <w:r>
        <w:rPr>
          <w:rFonts w:ascii="Times New Roman" w:hAnsi="Times New Roman"/>
          <w:sz w:val="24"/>
          <w:szCs w:val="24"/>
        </w:rPr>
        <w:t>Please provide the total number and variety of clients served by the firm, i.e. taxable entities, tax-exempt entities along with the portfolio size of each. What is the typical size of endowments and foundations that your firm administers, both locally, and, if applicable, nationally?</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6"/>
        </w:numPr>
        <w:rPr>
          <w:rFonts w:ascii="Times New Roman" w:hAnsi="Times New Roman"/>
          <w:sz w:val="24"/>
          <w:szCs w:val="24"/>
        </w:rPr>
      </w:pPr>
      <w:r>
        <w:rPr>
          <w:rFonts w:ascii="Times New Roman" w:hAnsi="Times New Roman"/>
          <w:sz w:val="24"/>
          <w:szCs w:val="24"/>
        </w:rPr>
        <w:t>What is the total value of assets under management?</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6"/>
        </w:numPr>
        <w:rPr>
          <w:rFonts w:ascii="Times New Roman" w:hAnsi="Times New Roman"/>
          <w:sz w:val="24"/>
          <w:szCs w:val="24"/>
        </w:rPr>
      </w:pPr>
      <w:r>
        <w:rPr>
          <w:rFonts w:ascii="Times New Roman" w:hAnsi="Times New Roman"/>
          <w:sz w:val="24"/>
          <w:szCs w:val="24"/>
        </w:rPr>
        <w:t>Please attach a list of at least three references of nonprofit clients of comparable size that would be directly served by the individual or team that would be assigned to us. Please indicate the general services provided for each. We anticipate contacting these references.</w:t>
      </w:r>
    </w:p>
    <w:p w:rsidR="00F2245D" w:rsidRPr="00F2245D" w:rsidRDefault="00F2245D" w:rsidP="00F2245D"/>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rPr>
        <w:t>INVESTMENT POLICY AND ASSEST ALLOCATION</w:t>
      </w:r>
    </w:p>
    <w:p w:rsidR="001B2082" w:rsidRDefault="00C861EE">
      <w:pPr>
        <w:pStyle w:val="ListParagraph"/>
        <w:numPr>
          <w:ilvl w:val="0"/>
          <w:numId w:val="8"/>
        </w:numPr>
        <w:rPr>
          <w:rFonts w:ascii="Times New Roman" w:hAnsi="Times New Roman"/>
          <w:sz w:val="24"/>
          <w:szCs w:val="24"/>
        </w:rPr>
      </w:pPr>
      <w:r>
        <w:rPr>
          <w:rFonts w:ascii="Times New Roman" w:hAnsi="Times New Roman"/>
          <w:sz w:val="24"/>
          <w:szCs w:val="24"/>
        </w:rPr>
        <w:t>Please explain what your portfolio management oversight type is e.g. oversight by an Investment Portfolio Committee (IPC); External Consultants, multiple specialized Investment Managers.</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8"/>
        </w:numPr>
        <w:rPr>
          <w:rFonts w:ascii="Times New Roman" w:hAnsi="Times New Roman"/>
          <w:sz w:val="24"/>
          <w:szCs w:val="24"/>
        </w:rPr>
      </w:pPr>
      <w:r>
        <w:rPr>
          <w:rFonts w:ascii="Times New Roman" w:hAnsi="Times New Roman"/>
          <w:sz w:val="24"/>
          <w:szCs w:val="24"/>
        </w:rPr>
        <w:t>Please provide a brief overview of your firm’s investment philosophy with regard to:</w:t>
      </w:r>
    </w:p>
    <w:p w:rsidR="001B2082" w:rsidRDefault="00C861EE">
      <w:pPr>
        <w:pStyle w:val="ListParagraph"/>
        <w:numPr>
          <w:ilvl w:val="0"/>
          <w:numId w:val="10"/>
        </w:numPr>
        <w:rPr>
          <w:rFonts w:ascii="Times New Roman" w:hAnsi="Times New Roman"/>
          <w:sz w:val="24"/>
          <w:szCs w:val="24"/>
        </w:rPr>
      </w:pPr>
      <w:r>
        <w:rPr>
          <w:rFonts w:ascii="Times New Roman" w:hAnsi="Times New Roman"/>
          <w:sz w:val="24"/>
          <w:szCs w:val="24"/>
        </w:rPr>
        <w:t>Equity management</w:t>
      </w:r>
    </w:p>
    <w:p w:rsidR="001B2082" w:rsidRDefault="00C861EE">
      <w:pPr>
        <w:pStyle w:val="ListParagraph"/>
        <w:numPr>
          <w:ilvl w:val="0"/>
          <w:numId w:val="10"/>
        </w:numPr>
        <w:rPr>
          <w:rFonts w:ascii="Times New Roman" w:hAnsi="Times New Roman"/>
          <w:sz w:val="24"/>
          <w:szCs w:val="24"/>
        </w:rPr>
      </w:pPr>
      <w:r>
        <w:rPr>
          <w:rFonts w:ascii="Times New Roman" w:hAnsi="Times New Roman"/>
          <w:sz w:val="24"/>
          <w:szCs w:val="24"/>
        </w:rPr>
        <w:t>Fixed Income management</w:t>
      </w:r>
    </w:p>
    <w:p w:rsidR="001B2082" w:rsidRDefault="00C861EE">
      <w:pPr>
        <w:pStyle w:val="ListParagraph"/>
        <w:numPr>
          <w:ilvl w:val="0"/>
          <w:numId w:val="10"/>
        </w:numPr>
        <w:rPr>
          <w:rFonts w:ascii="Times New Roman" w:hAnsi="Times New Roman"/>
          <w:sz w:val="24"/>
          <w:szCs w:val="24"/>
        </w:rPr>
      </w:pPr>
      <w:r>
        <w:rPr>
          <w:rFonts w:ascii="Times New Roman" w:hAnsi="Times New Roman"/>
          <w:sz w:val="24"/>
          <w:szCs w:val="24"/>
        </w:rPr>
        <w:lastRenderedPageBreak/>
        <w:t>Cash management</w:t>
      </w:r>
    </w:p>
    <w:p w:rsidR="001B2082" w:rsidRDefault="001B2082">
      <w:pPr>
        <w:pStyle w:val="ListParagraph"/>
        <w:ind w:left="2160"/>
        <w:rPr>
          <w:rFonts w:ascii="Times New Roman" w:eastAsia="Times New Roman" w:hAnsi="Times New Roman" w:cs="Times New Roman"/>
          <w:sz w:val="24"/>
          <w:szCs w:val="24"/>
        </w:rPr>
      </w:pPr>
    </w:p>
    <w:p w:rsidR="001B2082" w:rsidRDefault="00C861EE">
      <w:pPr>
        <w:pStyle w:val="ListParagraph"/>
        <w:numPr>
          <w:ilvl w:val="0"/>
          <w:numId w:val="12"/>
        </w:numPr>
        <w:rPr>
          <w:rFonts w:ascii="Times New Roman" w:hAnsi="Times New Roman"/>
          <w:sz w:val="24"/>
          <w:szCs w:val="24"/>
        </w:rPr>
      </w:pPr>
      <w:r>
        <w:rPr>
          <w:rFonts w:ascii="Times New Roman" w:hAnsi="Times New Roman"/>
          <w:sz w:val="24"/>
          <w:szCs w:val="24"/>
        </w:rPr>
        <w:t>Would your firm isolate our portfolio – managing it separately? Or do you comingle/ aggregate all assets under your management in large investment pools?</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2"/>
        </w:numPr>
        <w:rPr>
          <w:rFonts w:ascii="Times New Roman" w:hAnsi="Times New Roman"/>
          <w:sz w:val="24"/>
          <w:szCs w:val="24"/>
        </w:rPr>
      </w:pPr>
      <w:r>
        <w:rPr>
          <w:rFonts w:ascii="Times New Roman" w:hAnsi="Times New Roman"/>
          <w:sz w:val="24"/>
          <w:szCs w:val="24"/>
        </w:rPr>
        <w:t>Please detail your firm’s approach to asset allocation, including how often you rebalance portfolios, and how often you recommend changes to the allocation.</w:t>
      </w:r>
      <w:r>
        <w:rPr>
          <w:rFonts w:ascii="Times New Roman" w:eastAsia="Times New Roman" w:hAnsi="Times New Roman" w:cs="Times New Roman"/>
          <w:sz w:val="24"/>
          <w:szCs w:val="24"/>
        </w:rPr>
        <w:br/>
      </w:r>
    </w:p>
    <w:p w:rsidR="001B2082" w:rsidRDefault="00C861EE">
      <w:pPr>
        <w:pStyle w:val="ListParagraph"/>
        <w:numPr>
          <w:ilvl w:val="0"/>
          <w:numId w:val="12"/>
        </w:numPr>
        <w:rPr>
          <w:rFonts w:ascii="Times New Roman" w:hAnsi="Times New Roman"/>
          <w:sz w:val="24"/>
          <w:szCs w:val="24"/>
        </w:rPr>
      </w:pPr>
      <w:r>
        <w:rPr>
          <w:rFonts w:ascii="Times New Roman" w:hAnsi="Times New Roman"/>
          <w:sz w:val="24"/>
          <w:szCs w:val="24"/>
        </w:rPr>
        <w:t xml:space="preserve">Do you employ an </w:t>
      </w:r>
      <w:r>
        <w:rPr>
          <w:rFonts w:ascii="Times New Roman" w:hAnsi="Times New Roman"/>
          <w:b/>
          <w:bCs/>
          <w:sz w:val="24"/>
          <w:szCs w:val="24"/>
        </w:rPr>
        <w:t>external advisor</w:t>
      </w:r>
      <w:r>
        <w:rPr>
          <w:rFonts w:ascii="Times New Roman" w:hAnsi="Times New Roman"/>
          <w:sz w:val="24"/>
          <w:szCs w:val="24"/>
        </w:rPr>
        <w:t xml:space="preserve"> or </w:t>
      </w:r>
      <w:r>
        <w:rPr>
          <w:rFonts w:ascii="Times New Roman" w:hAnsi="Times New Roman"/>
          <w:b/>
          <w:bCs/>
          <w:sz w:val="24"/>
          <w:szCs w:val="24"/>
        </w:rPr>
        <w:t>mutual fund managers</w:t>
      </w:r>
      <w:r>
        <w:rPr>
          <w:rFonts w:ascii="Times New Roman" w:hAnsi="Times New Roman"/>
          <w:sz w:val="24"/>
          <w:szCs w:val="24"/>
        </w:rPr>
        <w:t>? What is the extent of their role? What is your firm’s position on indexing? Passive versus active management?</w:t>
      </w:r>
      <w:r>
        <w:rPr>
          <w:rFonts w:ascii="Times New Roman" w:eastAsia="Times New Roman" w:hAnsi="Times New Roman" w:cs="Times New Roman"/>
          <w:sz w:val="24"/>
          <w:szCs w:val="24"/>
        </w:rPr>
        <w:br/>
      </w:r>
    </w:p>
    <w:p w:rsidR="001B2082" w:rsidRDefault="00C861EE">
      <w:pPr>
        <w:pStyle w:val="ListParagraph"/>
        <w:numPr>
          <w:ilvl w:val="0"/>
          <w:numId w:val="12"/>
        </w:numPr>
        <w:rPr>
          <w:rFonts w:ascii="Times New Roman" w:hAnsi="Times New Roman"/>
          <w:sz w:val="24"/>
          <w:szCs w:val="24"/>
        </w:rPr>
      </w:pPr>
      <w:r>
        <w:rPr>
          <w:rFonts w:ascii="Times New Roman" w:hAnsi="Times New Roman"/>
          <w:sz w:val="24"/>
          <w:szCs w:val="24"/>
        </w:rPr>
        <w:t>Please describe the criteria you use to determine when a manager should be terminated.</w:t>
      </w:r>
    </w:p>
    <w:p w:rsidR="001B2082" w:rsidRDefault="001B2082">
      <w:pPr>
        <w:pStyle w:val="ListParagraph"/>
        <w:rPr>
          <w:rFonts w:ascii="Times New Roman" w:eastAsia="Times New Roman" w:hAnsi="Times New Roman" w:cs="Times New Roman"/>
          <w:sz w:val="24"/>
          <w:szCs w:val="24"/>
        </w:rPr>
      </w:pPr>
    </w:p>
    <w:p w:rsidR="001B2082" w:rsidRPr="00F2245D" w:rsidRDefault="00C861EE" w:rsidP="00F2245D">
      <w:pPr>
        <w:pStyle w:val="ListParagraph"/>
        <w:numPr>
          <w:ilvl w:val="0"/>
          <w:numId w:val="12"/>
        </w:numPr>
        <w:rPr>
          <w:rFonts w:ascii="Times New Roman" w:hAnsi="Times New Roman"/>
          <w:sz w:val="24"/>
          <w:szCs w:val="24"/>
        </w:rPr>
      </w:pPr>
      <w:r>
        <w:rPr>
          <w:rFonts w:ascii="Times New Roman" w:hAnsi="Times New Roman"/>
          <w:sz w:val="24"/>
          <w:szCs w:val="24"/>
        </w:rPr>
        <w:t>Please describe your firm’s research capability. Please indicate whether research is developed internally or if external research is used.</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2"/>
        </w:numPr>
        <w:rPr>
          <w:rFonts w:ascii="Times New Roman" w:hAnsi="Times New Roman"/>
          <w:sz w:val="24"/>
          <w:szCs w:val="24"/>
        </w:rPr>
      </w:pPr>
      <w:r>
        <w:rPr>
          <w:rFonts w:ascii="Times New Roman" w:hAnsi="Times New Roman"/>
          <w:sz w:val="24"/>
          <w:szCs w:val="24"/>
        </w:rPr>
        <w:t xml:space="preserve">What is your investment management platform type? </w:t>
      </w:r>
      <w:r w:rsidR="00B97201">
        <w:rPr>
          <w:rFonts w:ascii="Times New Roman" w:hAnsi="Times New Roman"/>
          <w:sz w:val="24"/>
          <w:szCs w:val="24"/>
        </w:rPr>
        <w:t>(</w:t>
      </w:r>
      <w:proofErr w:type="gramStart"/>
      <w:r w:rsidR="00B4720A">
        <w:rPr>
          <w:rFonts w:ascii="Times New Roman" w:hAnsi="Times New Roman"/>
          <w:sz w:val="24"/>
          <w:szCs w:val="24"/>
        </w:rPr>
        <w:t>i.e</w:t>
      </w:r>
      <w:proofErr w:type="gramEnd"/>
      <w:r w:rsidR="00B4720A">
        <w:rPr>
          <w:rFonts w:ascii="Times New Roman" w:hAnsi="Times New Roman"/>
          <w:sz w:val="24"/>
          <w:szCs w:val="24"/>
        </w:rPr>
        <w:t>. exchange traded funds (ETF</w:t>
      </w:r>
      <w:r>
        <w:rPr>
          <w:rFonts w:ascii="Times New Roman" w:hAnsi="Times New Roman"/>
          <w:sz w:val="24"/>
          <w:szCs w:val="24"/>
        </w:rPr>
        <w:t>), or Efficient Frontier, Modern Portfolio theory</w:t>
      </w:r>
      <w:r w:rsidR="00B97201">
        <w:rPr>
          <w:rFonts w:ascii="Times New Roman" w:hAnsi="Times New Roman"/>
          <w:sz w:val="24"/>
          <w:szCs w:val="24"/>
        </w:rPr>
        <w:t>)</w:t>
      </w:r>
      <w:r>
        <w:rPr>
          <w:rFonts w:ascii="Times New Roman" w:hAnsi="Times New Roman"/>
          <w:sz w:val="24"/>
          <w:szCs w:val="24"/>
        </w:rPr>
        <w:t>. Please explain how this applies to our investment portfolio.</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2"/>
        </w:numPr>
        <w:rPr>
          <w:rFonts w:ascii="Times New Roman" w:hAnsi="Times New Roman"/>
          <w:sz w:val="24"/>
          <w:szCs w:val="24"/>
        </w:rPr>
      </w:pPr>
      <w:r>
        <w:rPr>
          <w:rFonts w:ascii="Times New Roman" w:hAnsi="Times New Roman"/>
          <w:sz w:val="24"/>
          <w:szCs w:val="24"/>
        </w:rPr>
        <w:t xml:space="preserve">How would you invest our portfolio now (what kind of asset classes, percentages, strategy to keep up with the markets) given the volatile markets and the economic crises </w:t>
      </w:r>
      <w:r w:rsidR="00F2245D">
        <w:rPr>
          <w:rFonts w:ascii="Times New Roman" w:hAnsi="Times New Roman"/>
          <w:sz w:val="24"/>
          <w:szCs w:val="24"/>
        </w:rPr>
        <w:t>worldwide</w:t>
      </w:r>
      <w:r>
        <w:rPr>
          <w:rFonts w:ascii="Times New Roman" w:hAnsi="Times New Roman"/>
          <w:sz w:val="24"/>
          <w:szCs w:val="24"/>
        </w:rPr>
        <w:t>? If a recession exists and persists for 2 – 5 years, how would you alter your management strategies?</w:t>
      </w:r>
    </w:p>
    <w:p w:rsidR="001B2082" w:rsidRDefault="001B2082">
      <w:pPr>
        <w:pStyle w:val="ListParagraph"/>
        <w:rPr>
          <w:rFonts w:ascii="Times New Roman" w:eastAsia="Times New Roman" w:hAnsi="Times New Roman" w:cs="Times New Roman"/>
          <w:sz w:val="24"/>
          <w:szCs w:val="24"/>
        </w:rPr>
      </w:pPr>
    </w:p>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rPr>
        <w:t>RISK AND RETURN</w:t>
      </w:r>
    </w:p>
    <w:p w:rsidR="001B2082" w:rsidRDefault="00C861EE">
      <w:pPr>
        <w:pStyle w:val="ListParagraph"/>
        <w:numPr>
          <w:ilvl w:val="0"/>
          <w:numId w:val="14"/>
        </w:numPr>
        <w:rPr>
          <w:rFonts w:ascii="Times New Roman" w:hAnsi="Times New Roman"/>
          <w:sz w:val="24"/>
          <w:szCs w:val="24"/>
        </w:rPr>
      </w:pPr>
      <w:r>
        <w:rPr>
          <w:rFonts w:ascii="Times New Roman" w:hAnsi="Times New Roman"/>
          <w:b/>
          <w:bCs/>
          <w:sz w:val="24"/>
          <w:szCs w:val="24"/>
        </w:rPr>
        <w:t>RETURN</w:t>
      </w:r>
      <w:r>
        <w:rPr>
          <w:rFonts w:ascii="Times New Roman" w:hAnsi="Times New Roman"/>
          <w:sz w:val="24"/>
          <w:szCs w:val="24"/>
        </w:rPr>
        <w:t>: Using a balanced approach (60% equity, 35% fixed income and 5% cash), what is your performance history – annual return for 1 year, 3 years, 5 years, 7 years and 10 years? Explain how you calculated this – what asset classes/ holdings are included? Does your performance history include ALL your holdings under discretionary management? (Not weighted with best picks). Is this return NET of FEES?</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4"/>
        </w:numPr>
        <w:rPr>
          <w:rFonts w:ascii="Times New Roman" w:hAnsi="Times New Roman"/>
          <w:sz w:val="24"/>
          <w:szCs w:val="24"/>
        </w:rPr>
      </w:pPr>
      <w:r>
        <w:rPr>
          <w:rFonts w:ascii="Times New Roman" w:hAnsi="Times New Roman"/>
          <w:b/>
          <w:bCs/>
          <w:sz w:val="24"/>
          <w:szCs w:val="24"/>
        </w:rPr>
        <w:lastRenderedPageBreak/>
        <w:t>RISK</w:t>
      </w:r>
      <w:r>
        <w:rPr>
          <w:rFonts w:ascii="Times New Roman" w:hAnsi="Times New Roman"/>
          <w:sz w:val="24"/>
          <w:szCs w:val="24"/>
        </w:rPr>
        <w:t xml:space="preserve">: Using the same balanced approach, has your firm calculated what your firm’s 5 year actual </w:t>
      </w:r>
      <w:r>
        <w:rPr>
          <w:rFonts w:ascii="Times New Roman" w:hAnsi="Times New Roman"/>
          <w:b/>
          <w:bCs/>
          <w:sz w:val="24"/>
          <w:szCs w:val="24"/>
        </w:rPr>
        <w:t>“beta” risk factor</w:t>
      </w:r>
      <w:r>
        <w:rPr>
          <w:rFonts w:ascii="Times New Roman" w:hAnsi="Times New Roman"/>
          <w:sz w:val="24"/>
          <w:szCs w:val="24"/>
        </w:rPr>
        <w:t xml:space="preserve"> is (where 1 = normal, &lt; 1 = less risk, and &gt;1 = more risky, e.g. .49 – 2.0…)?</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4"/>
        </w:numPr>
        <w:rPr>
          <w:rFonts w:ascii="Times New Roman" w:hAnsi="Times New Roman"/>
          <w:sz w:val="24"/>
          <w:szCs w:val="24"/>
        </w:rPr>
      </w:pPr>
      <w:r>
        <w:rPr>
          <w:rFonts w:ascii="Times New Roman" w:hAnsi="Times New Roman"/>
          <w:sz w:val="24"/>
          <w:szCs w:val="24"/>
        </w:rPr>
        <w:t xml:space="preserve">Have you measured how efficient your management is by determining where your portfolios lie on the </w:t>
      </w:r>
      <w:r>
        <w:rPr>
          <w:rFonts w:ascii="Times New Roman" w:hAnsi="Times New Roman"/>
          <w:b/>
          <w:bCs/>
          <w:sz w:val="24"/>
          <w:szCs w:val="24"/>
        </w:rPr>
        <w:t>“Efficient Frontier”?</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4"/>
        </w:numPr>
        <w:rPr>
          <w:rFonts w:ascii="Times New Roman" w:hAnsi="Times New Roman"/>
          <w:sz w:val="24"/>
          <w:szCs w:val="24"/>
        </w:rPr>
      </w:pPr>
      <w:r>
        <w:rPr>
          <w:rFonts w:ascii="Times New Roman" w:hAnsi="Times New Roman"/>
          <w:sz w:val="24"/>
          <w:szCs w:val="24"/>
        </w:rPr>
        <w:t>Is the diversified portfolio that makes up your firm’s performance history materially identic</w:t>
      </w:r>
      <w:r w:rsidR="00B4720A">
        <w:rPr>
          <w:rFonts w:ascii="Times New Roman" w:hAnsi="Times New Roman"/>
          <w:sz w:val="24"/>
          <w:szCs w:val="24"/>
        </w:rPr>
        <w:t>al to what you would put us in</w:t>
      </w:r>
      <w:r>
        <w:rPr>
          <w:rFonts w:ascii="Times New Roman" w:hAnsi="Times New Roman"/>
          <w:sz w:val="24"/>
          <w:szCs w:val="24"/>
        </w:rPr>
        <w:t>?</w:t>
      </w:r>
      <w:r>
        <w:rPr>
          <w:rFonts w:ascii="Times New Roman" w:eastAsia="Times New Roman" w:hAnsi="Times New Roman" w:cs="Times New Roman"/>
          <w:sz w:val="24"/>
          <w:szCs w:val="24"/>
        </w:rPr>
        <w:br/>
      </w:r>
    </w:p>
    <w:p w:rsidR="001B2082" w:rsidRDefault="00C861EE">
      <w:pPr>
        <w:pStyle w:val="ListParagraph"/>
        <w:numPr>
          <w:ilvl w:val="0"/>
          <w:numId w:val="14"/>
        </w:numPr>
        <w:rPr>
          <w:rFonts w:ascii="Times New Roman" w:hAnsi="Times New Roman"/>
          <w:sz w:val="24"/>
          <w:szCs w:val="24"/>
        </w:rPr>
      </w:pPr>
      <w:r>
        <w:rPr>
          <w:rFonts w:ascii="Times New Roman" w:hAnsi="Times New Roman"/>
          <w:sz w:val="24"/>
          <w:szCs w:val="24"/>
        </w:rPr>
        <w:t xml:space="preserve">How many different </w:t>
      </w:r>
      <w:r>
        <w:rPr>
          <w:rFonts w:ascii="Times New Roman" w:hAnsi="Times New Roman"/>
          <w:b/>
          <w:bCs/>
          <w:sz w:val="24"/>
          <w:szCs w:val="24"/>
        </w:rPr>
        <w:t>Asset classes</w:t>
      </w:r>
      <w:r>
        <w:rPr>
          <w:rFonts w:ascii="Times New Roman" w:hAnsi="Times New Roman"/>
          <w:sz w:val="24"/>
          <w:szCs w:val="24"/>
        </w:rPr>
        <w:t xml:space="preserve"> do you employ in your diversification plan?</w:t>
      </w:r>
    </w:p>
    <w:p w:rsidR="001B2082" w:rsidRDefault="001B2082">
      <w:pPr>
        <w:pStyle w:val="Body"/>
        <w:rPr>
          <w:rFonts w:ascii="Times New Roman" w:eastAsia="Times New Roman" w:hAnsi="Times New Roman" w:cs="Times New Roman"/>
          <w:sz w:val="24"/>
          <w:szCs w:val="24"/>
        </w:rPr>
      </w:pPr>
    </w:p>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rPr>
        <w:t>REPORTING AND REVIEW OF ACCOUNTS</w:t>
      </w:r>
    </w:p>
    <w:p w:rsidR="001B2082" w:rsidRDefault="00C861EE">
      <w:pPr>
        <w:pStyle w:val="ListParagraph"/>
        <w:numPr>
          <w:ilvl w:val="0"/>
          <w:numId w:val="16"/>
        </w:numPr>
        <w:rPr>
          <w:rFonts w:ascii="Times New Roman" w:hAnsi="Times New Roman"/>
          <w:sz w:val="24"/>
          <w:szCs w:val="24"/>
        </w:rPr>
      </w:pPr>
      <w:r>
        <w:rPr>
          <w:rFonts w:ascii="Times New Roman" w:hAnsi="Times New Roman"/>
          <w:sz w:val="24"/>
          <w:szCs w:val="24"/>
        </w:rPr>
        <w:t>Please provide an overview of reporting provided by your firm, including type of reporting available, delivery standards and time frame. How many business days after the end of a reporting period are the performance reports available? Can the reports be customized?</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6"/>
        </w:numPr>
        <w:rPr>
          <w:rFonts w:ascii="Times New Roman" w:hAnsi="Times New Roman"/>
          <w:sz w:val="24"/>
          <w:szCs w:val="24"/>
        </w:rPr>
      </w:pPr>
      <w:r>
        <w:rPr>
          <w:rFonts w:ascii="Times New Roman" w:hAnsi="Times New Roman"/>
          <w:sz w:val="24"/>
          <w:szCs w:val="24"/>
        </w:rPr>
        <w:t>Does your firm calculate performance measurement internally or use an outside vendor? Please describe the process. Are your performance composites GIPS (Global Investment Performance Standards)?</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6"/>
        </w:numPr>
        <w:rPr>
          <w:rFonts w:ascii="Times New Roman" w:hAnsi="Times New Roman"/>
          <w:sz w:val="24"/>
          <w:szCs w:val="24"/>
        </w:rPr>
      </w:pPr>
      <w:r>
        <w:rPr>
          <w:rFonts w:ascii="Times New Roman" w:hAnsi="Times New Roman"/>
          <w:sz w:val="24"/>
          <w:szCs w:val="24"/>
        </w:rPr>
        <w:t>How often will your firm meet with our Finance Committee and Board to provide investment updates and discuss results? What type of information does your firm normally provide during these updates? How accessible are the team members by phone, email or face – to – face meetings? Please attach a sample investment review.</w:t>
      </w:r>
      <w:r>
        <w:rPr>
          <w:rFonts w:ascii="Times New Roman" w:eastAsia="Times New Roman" w:hAnsi="Times New Roman" w:cs="Times New Roman"/>
          <w:sz w:val="24"/>
          <w:szCs w:val="24"/>
        </w:rPr>
        <w:br/>
      </w:r>
    </w:p>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rPr>
        <w:t>FEES</w:t>
      </w:r>
    </w:p>
    <w:p w:rsidR="001B2082" w:rsidRDefault="00C861EE">
      <w:pPr>
        <w:pStyle w:val="ListParagraph"/>
        <w:numPr>
          <w:ilvl w:val="0"/>
          <w:numId w:val="18"/>
        </w:numPr>
        <w:rPr>
          <w:rFonts w:ascii="Times New Roman" w:hAnsi="Times New Roman"/>
          <w:sz w:val="24"/>
          <w:szCs w:val="24"/>
        </w:rPr>
      </w:pPr>
      <w:r>
        <w:rPr>
          <w:rFonts w:ascii="Times New Roman" w:hAnsi="Times New Roman"/>
          <w:sz w:val="24"/>
          <w:szCs w:val="24"/>
        </w:rPr>
        <w:t>W</w:t>
      </w:r>
      <w:r w:rsidRPr="00B071F4">
        <w:rPr>
          <w:rFonts w:ascii="Times New Roman" w:hAnsi="Times New Roman"/>
          <w:sz w:val="24"/>
          <w:szCs w:val="24"/>
        </w:rPr>
        <w:t xml:space="preserve">hat is your </w:t>
      </w:r>
      <w:r w:rsidRPr="00B071F4">
        <w:rPr>
          <w:rFonts w:ascii="Times New Roman" w:hAnsi="Times New Roman"/>
          <w:b/>
          <w:bCs/>
          <w:sz w:val="24"/>
          <w:szCs w:val="24"/>
        </w:rPr>
        <w:t>ANNUAL FEE</w:t>
      </w:r>
      <w:r w:rsidRPr="00B071F4">
        <w:rPr>
          <w:rFonts w:ascii="Times New Roman" w:hAnsi="Times New Roman"/>
          <w:sz w:val="24"/>
          <w:szCs w:val="24"/>
        </w:rPr>
        <w:t xml:space="preserve"> to </w:t>
      </w:r>
      <w:r w:rsidRPr="008F1B63">
        <w:rPr>
          <w:rFonts w:ascii="Times New Roman" w:hAnsi="Times New Roman"/>
          <w:sz w:val="24"/>
          <w:szCs w:val="24"/>
        </w:rPr>
        <w:t xml:space="preserve">manage </w:t>
      </w:r>
      <w:r w:rsidR="00B071F4" w:rsidRPr="008F1B63">
        <w:rPr>
          <w:rFonts w:ascii="Times New Roman" w:hAnsi="Times New Roman"/>
          <w:sz w:val="24"/>
          <w:szCs w:val="24"/>
        </w:rPr>
        <w:t>$5</w:t>
      </w:r>
      <w:r w:rsidRPr="008F1B63">
        <w:rPr>
          <w:rFonts w:ascii="Times New Roman" w:hAnsi="Times New Roman"/>
          <w:sz w:val="24"/>
          <w:szCs w:val="24"/>
        </w:rPr>
        <w:t xml:space="preserve"> million? What is your </w:t>
      </w:r>
      <w:r w:rsidRPr="008F1B63">
        <w:rPr>
          <w:rFonts w:ascii="Times New Roman" w:hAnsi="Times New Roman"/>
          <w:b/>
          <w:bCs/>
          <w:sz w:val="24"/>
          <w:szCs w:val="24"/>
        </w:rPr>
        <w:t>ANNUAL FEE</w:t>
      </w:r>
      <w:r w:rsidRPr="008F1B63">
        <w:rPr>
          <w:rFonts w:ascii="Times New Roman" w:hAnsi="Times New Roman"/>
          <w:sz w:val="24"/>
          <w:szCs w:val="24"/>
        </w:rPr>
        <w:t xml:space="preserve"> to manage </w:t>
      </w:r>
      <w:r w:rsidR="00B071F4" w:rsidRPr="008F1B63">
        <w:rPr>
          <w:rFonts w:ascii="Times New Roman" w:hAnsi="Times New Roman"/>
          <w:sz w:val="24"/>
          <w:szCs w:val="24"/>
        </w:rPr>
        <w:t>$7</w:t>
      </w:r>
      <w:r w:rsidRPr="008F1B63">
        <w:rPr>
          <w:rFonts w:ascii="Times New Roman" w:hAnsi="Times New Roman"/>
          <w:sz w:val="24"/>
          <w:szCs w:val="24"/>
        </w:rPr>
        <w:t xml:space="preserve"> million? Does this cover all administrative and investment fees? Do individual managers each charge a percentage for handling</w:t>
      </w:r>
      <w:r w:rsidRPr="00B071F4">
        <w:rPr>
          <w:rFonts w:ascii="Times New Roman" w:hAnsi="Times New Roman"/>
          <w:sz w:val="24"/>
          <w:szCs w:val="24"/>
        </w:rPr>
        <w:t xml:space="preserve"> transactions? Are such fees netted out of portfolio activity or billed directly? Are there any other undisclose</w:t>
      </w:r>
      <w:r>
        <w:rPr>
          <w:rFonts w:ascii="Times New Roman" w:hAnsi="Times New Roman"/>
          <w:sz w:val="24"/>
          <w:szCs w:val="24"/>
        </w:rPr>
        <w:t xml:space="preserve">d costs </w:t>
      </w:r>
      <w:r w:rsidR="00B4720A">
        <w:rPr>
          <w:rFonts w:ascii="Times New Roman" w:hAnsi="Times New Roman"/>
          <w:sz w:val="24"/>
          <w:szCs w:val="24"/>
        </w:rPr>
        <w:t>of which we should be aware</w:t>
      </w:r>
      <w:bookmarkStart w:id="0" w:name="_GoBack"/>
      <w:bookmarkEnd w:id="0"/>
      <w:r>
        <w:rPr>
          <w:rFonts w:ascii="Times New Roman" w:hAnsi="Times New Roman"/>
          <w:sz w:val="24"/>
          <w:szCs w:val="24"/>
        </w:rPr>
        <w:t>?</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8"/>
        </w:numPr>
        <w:rPr>
          <w:rFonts w:ascii="Times New Roman" w:hAnsi="Times New Roman"/>
          <w:sz w:val="24"/>
          <w:szCs w:val="24"/>
        </w:rPr>
      </w:pPr>
      <w:r>
        <w:rPr>
          <w:rFonts w:ascii="Times New Roman" w:hAnsi="Times New Roman"/>
          <w:sz w:val="24"/>
          <w:szCs w:val="24"/>
        </w:rPr>
        <w:lastRenderedPageBreak/>
        <w:t>Please outline your firm’s proposed fee structure for this assignment. Clearly state all services included or excluded within the proposal.</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8"/>
        </w:numPr>
        <w:rPr>
          <w:rFonts w:ascii="Times New Roman" w:hAnsi="Times New Roman"/>
          <w:sz w:val="24"/>
          <w:szCs w:val="24"/>
        </w:rPr>
      </w:pPr>
      <w:r>
        <w:rPr>
          <w:rFonts w:ascii="Times New Roman" w:hAnsi="Times New Roman"/>
          <w:sz w:val="24"/>
          <w:szCs w:val="24"/>
        </w:rPr>
        <w:t>Will your firm receive any other form of compensation for managing this account? If so, what is the form of compensation?</w:t>
      </w:r>
    </w:p>
    <w:p w:rsidR="001B2082" w:rsidRDefault="001B2082">
      <w:pPr>
        <w:pStyle w:val="ListParagraph"/>
        <w:rPr>
          <w:rFonts w:ascii="Times New Roman" w:eastAsia="Times New Roman" w:hAnsi="Times New Roman" w:cs="Times New Roman"/>
          <w:sz w:val="24"/>
          <w:szCs w:val="24"/>
        </w:rPr>
      </w:pPr>
    </w:p>
    <w:p w:rsidR="001B2082" w:rsidRDefault="00C861EE">
      <w:pPr>
        <w:pStyle w:val="ListParagraph"/>
        <w:numPr>
          <w:ilvl w:val="0"/>
          <w:numId w:val="18"/>
        </w:numPr>
        <w:rPr>
          <w:rFonts w:ascii="Times New Roman" w:hAnsi="Times New Roman"/>
          <w:sz w:val="24"/>
          <w:szCs w:val="24"/>
        </w:rPr>
      </w:pPr>
      <w:r>
        <w:rPr>
          <w:rFonts w:ascii="Times New Roman" w:hAnsi="Times New Roman"/>
          <w:sz w:val="24"/>
          <w:szCs w:val="24"/>
        </w:rPr>
        <w:t>Are there account size minimums? Will accounts be aggregated for fee purposes?</w:t>
      </w:r>
    </w:p>
    <w:p w:rsidR="001B2082" w:rsidRDefault="001B2082">
      <w:pPr>
        <w:pStyle w:val="ListParagraph"/>
        <w:rPr>
          <w:rFonts w:ascii="Times New Roman" w:eastAsia="Times New Roman" w:hAnsi="Times New Roman" w:cs="Times New Roman"/>
          <w:sz w:val="24"/>
          <w:szCs w:val="24"/>
        </w:rPr>
      </w:pPr>
    </w:p>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rPr>
        <w:t>ADMINISTRATIVE AND ANCILLARY SERVICES</w:t>
      </w:r>
    </w:p>
    <w:p w:rsidR="001B2082" w:rsidRPr="00B97201" w:rsidRDefault="00C861EE" w:rsidP="00B97201">
      <w:pPr>
        <w:pStyle w:val="ListParagraph"/>
        <w:numPr>
          <w:ilvl w:val="0"/>
          <w:numId w:val="25"/>
        </w:numPr>
        <w:rPr>
          <w:rFonts w:ascii="Times New Roman" w:hAnsi="Times New Roman" w:cs="Times New Roman"/>
          <w:sz w:val="24"/>
          <w:szCs w:val="24"/>
        </w:rPr>
      </w:pPr>
      <w:r w:rsidRPr="00B97201">
        <w:rPr>
          <w:rFonts w:ascii="Times New Roman" w:hAnsi="Times New Roman" w:cs="Times New Roman"/>
          <w:sz w:val="24"/>
          <w:szCs w:val="24"/>
        </w:rPr>
        <w:t>Please provide an overview of your administrative service unit, including any specialization or expertise in the administration of nonprofit organizations, with particular emphasis on public school institutions.</w:t>
      </w:r>
    </w:p>
    <w:p w:rsidR="001B2082" w:rsidRPr="00B97201" w:rsidRDefault="001B2082">
      <w:pPr>
        <w:pStyle w:val="ListParagraph"/>
        <w:ind w:left="1080"/>
        <w:rPr>
          <w:rFonts w:ascii="Times New Roman" w:eastAsia="Times New Roman" w:hAnsi="Times New Roman" w:cs="Times New Roman"/>
          <w:sz w:val="24"/>
          <w:szCs w:val="24"/>
        </w:rPr>
      </w:pPr>
    </w:p>
    <w:p w:rsidR="001B2082" w:rsidRPr="00B97201" w:rsidRDefault="00C861EE" w:rsidP="00B97201">
      <w:pPr>
        <w:pStyle w:val="ListParagraph"/>
        <w:numPr>
          <w:ilvl w:val="0"/>
          <w:numId w:val="25"/>
        </w:numPr>
        <w:rPr>
          <w:rFonts w:ascii="Times New Roman" w:hAnsi="Times New Roman" w:cs="Times New Roman"/>
          <w:sz w:val="24"/>
          <w:szCs w:val="24"/>
        </w:rPr>
      </w:pPr>
      <w:r w:rsidRPr="00B97201">
        <w:rPr>
          <w:rFonts w:ascii="Times New Roman" w:hAnsi="Times New Roman" w:cs="Times New Roman"/>
          <w:sz w:val="24"/>
          <w:szCs w:val="24"/>
        </w:rPr>
        <w:t>Describe your firm’s experience in developing investment policies for endowments, foundations, and other not – for – profit entities.</w:t>
      </w:r>
      <w:r w:rsidRPr="00B97201">
        <w:rPr>
          <w:rFonts w:ascii="Times New Roman" w:eastAsia="Times New Roman" w:hAnsi="Times New Roman" w:cs="Times New Roman"/>
          <w:sz w:val="24"/>
          <w:szCs w:val="24"/>
        </w:rPr>
        <w:br/>
      </w:r>
    </w:p>
    <w:p w:rsidR="001B2082" w:rsidRPr="00B97201" w:rsidRDefault="00C861EE" w:rsidP="00B97201">
      <w:pPr>
        <w:pStyle w:val="ListParagraph"/>
        <w:numPr>
          <w:ilvl w:val="0"/>
          <w:numId w:val="25"/>
        </w:numPr>
        <w:rPr>
          <w:rFonts w:ascii="Times New Roman" w:hAnsi="Times New Roman" w:cs="Times New Roman"/>
          <w:sz w:val="24"/>
          <w:szCs w:val="24"/>
        </w:rPr>
      </w:pPr>
      <w:r w:rsidRPr="00B97201">
        <w:rPr>
          <w:rFonts w:ascii="Times New Roman" w:hAnsi="Times New Roman" w:cs="Times New Roman"/>
          <w:sz w:val="24"/>
          <w:szCs w:val="24"/>
        </w:rPr>
        <w:t>How else can your firm assist the Foundation in its purpose and goals?</w:t>
      </w:r>
      <w:r w:rsidRPr="00B97201">
        <w:rPr>
          <w:rFonts w:ascii="Times New Roman" w:eastAsia="Times New Roman" w:hAnsi="Times New Roman" w:cs="Times New Roman"/>
          <w:sz w:val="24"/>
          <w:szCs w:val="24"/>
        </w:rPr>
        <w:br/>
      </w: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t>How can you assist us in setting up a charitable gift annuity program?</w:t>
      </w:r>
    </w:p>
    <w:p w:rsidR="001B2082" w:rsidRDefault="001B2082">
      <w:pPr>
        <w:pStyle w:val="ListParagraph"/>
        <w:spacing w:line="240" w:lineRule="auto"/>
        <w:ind w:left="2880"/>
        <w:rPr>
          <w:rFonts w:ascii="Times New Roman" w:eastAsia="Times New Roman" w:hAnsi="Times New Roman" w:cs="Times New Roman"/>
          <w:sz w:val="24"/>
          <w:szCs w:val="24"/>
        </w:rPr>
      </w:pP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t>What kind of marketing support can you provide?</w:t>
      </w:r>
    </w:p>
    <w:p w:rsidR="001B2082" w:rsidRDefault="001B2082">
      <w:pPr>
        <w:pStyle w:val="ListParagraph"/>
        <w:spacing w:line="240" w:lineRule="auto"/>
        <w:rPr>
          <w:rFonts w:ascii="Times New Roman" w:eastAsia="Times New Roman" w:hAnsi="Times New Roman" w:cs="Times New Roman"/>
          <w:sz w:val="24"/>
          <w:szCs w:val="24"/>
        </w:rPr>
      </w:pP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t>How will you participate in our planned giving efforts?</w:t>
      </w:r>
    </w:p>
    <w:p w:rsidR="001B2082" w:rsidRDefault="001B2082">
      <w:pPr>
        <w:pStyle w:val="ListParagraph"/>
        <w:spacing w:line="240" w:lineRule="auto"/>
        <w:rPr>
          <w:rFonts w:ascii="Times New Roman" w:eastAsia="Times New Roman" w:hAnsi="Times New Roman" w:cs="Times New Roman"/>
          <w:sz w:val="24"/>
          <w:szCs w:val="24"/>
        </w:rPr>
      </w:pP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t>What kind of professional workshops might you propose to offer us? How many? How often?</w:t>
      </w:r>
    </w:p>
    <w:p w:rsidR="001B2082" w:rsidRDefault="001B2082">
      <w:pPr>
        <w:pStyle w:val="ListParagraph"/>
        <w:spacing w:line="240" w:lineRule="auto"/>
        <w:rPr>
          <w:rFonts w:ascii="Times New Roman" w:eastAsia="Times New Roman" w:hAnsi="Times New Roman" w:cs="Times New Roman"/>
          <w:sz w:val="24"/>
          <w:szCs w:val="24"/>
        </w:rPr>
      </w:pP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t>How do you update your clients on industry trends and fiduciary responsibilities?</w:t>
      </w:r>
    </w:p>
    <w:p w:rsidR="001B2082" w:rsidRDefault="001B2082">
      <w:pPr>
        <w:pStyle w:val="ListParagraph"/>
        <w:spacing w:line="240" w:lineRule="auto"/>
        <w:rPr>
          <w:rFonts w:ascii="Times New Roman" w:eastAsia="Times New Roman" w:hAnsi="Times New Roman" w:cs="Times New Roman"/>
          <w:sz w:val="24"/>
          <w:szCs w:val="24"/>
        </w:rPr>
      </w:pP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lastRenderedPageBreak/>
        <w:t>Can you advise us on a structured spending strategy to maximize our scholarship programs while still allowing us to grow our investments?</w:t>
      </w:r>
    </w:p>
    <w:p w:rsidR="001B2082" w:rsidRDefault="001B2082">
      <w:pPr>
        <w:pStyle w:val="ListParagraph"/>
        <w:spacing w:line="240" w:lineRule="auto"/>
        <w:rPr>
          <w:rFonts w:ascii="Times New Roman" w:eastAsia="Times New Roman" w:hAnsi="Times New Roman" w:cs="Times New Roman"/>
          <w:sz w:val="24"/>
          <w:szCs w:val="24"/>
        </w:rPr>
      </w:pPr>
    </w:p>
    <w:p w:rsidR="001B2082" w:rsidRDefault="00C861EE">
      <w:pPr>
        <w:pStyle w:val="ListParagraph"/>
        <w:numPr>
          <w:ilvl w:val="1"/>
          <w:numId w:val="22"/>
        </w:numPr>
        <w:spacing w:line="240" w:lineRule="auto"/>
        <w:rPr>
          <w:rFonts w:ascii="Times New Roman" w:hAnsi="Times New Roman"/>
          <w:sz w:val="24"/>
          <w:szCs w:val="24"/>
        </w:rPr>
      </w:pPr>
      <w:r>
        <w:rPr>
          <w:rFonts w:ascii="Times New Roman" w:hAnsi="Times New Roman"/>
          <w:sz w:val="24"/>
          <w:szCs w:val="24"/>
        </w:rPr>
        <w:t>What are the costs/ fees associated with each type of consulting engagement?</w:t>
      </w:r>
    </w:p>
    <w:p w:rsidR="001B2082" w:rsidRDefault="001B2082">
      <w:pPr>
        <w:pStyle w:val="ListParagraph"/>
        <w:rPr>
          <w:rFonts w:ascii="Times New Roman" w:eastAsia="Times New Roman" w:hAnsi="Times New Roman" w:cs="Times New Roman"/>
          <w:sz w:val="24"/>
          <w:szCs w:val="24"/>
        </w:rPr>
      </w:pPr>
    </w:p>
    <w:p w:rsidR="001B2082" w:rsidRPr="00B97201" w:rsidRDefault="00C861EE" w:rsidP="00B97201">
      <w:pPr>
        <w:pStyle w:val="ListParagraph"/>
        <w:numPr>
          <w:ilvl w:val="0"/>
          <w:numId w:val="26"/>
        </w:numPr>
        <w:rPr>
          <w:rFonts w:ascii="Times New Roman" w:hAnsi="Times New Roman" w:cs="Times New Roman"/>
          <w:sz w:val="24"/>
          <w:szCs w:val="24"/>
        </w:rPr>
      </w:pPr>
      <w:r w:rsidRPr="00B97201">
        <w:rPr>
          <w:rFonts w:ascii="Times New Roman" w:hAnsi="Times New Roman" w:cs="Times New Roman"/>
          <w:sz w:val="24"/>
          <w:szCs w:val="24"/>
        </w:rPr>
        <w:t>Does your firm currently have a charitable giving policy or give a % of your revenue to local charities?</w:t>
      </w:r>
    </w:p>
    <w:p w:rsidR="001B2082" w:rsidRPr="00B97201" w:rsidRDefault="001B2082">
      <w:pPr>
        <w:pStyle w:val="ListParagraph"/>
        <w:rPr>
          <w:rFonts w:ascii="Times New Roman" w:eastAsia="Times New Roman" w:hAnsi="Times New Roman" w:cs="Times New Roman"/>
          <w:sz w:val="24"/>
          <w:szCs w:val="24"/>
        </w:rPr>
      </w:pPr>
    </w:p>
    <w:p w:rsidR="001B2082" w:rsidRPr="00B97201" w:rsidRDefault="00C861EE" w:rsidP="00B97201">
      <w:pPr>
        <w:pStyle w:val="ListParagraph"/>
        <w:numPr>
          <w:ilvl w:val="0"/>
          <w:numId w:val="26"/>
        </w:numPr>
        <w:rPr>
          <w:rFonts w:ascii="Times New Roman" w:hAnsi="Times New Roman" w:cs="Times New Roman"/>
          <w:sz w:val="24"/>
          <w:szCs w:val="24"/>
        </w:rPr>
      </w:pPr>
      <w:r w:rsidRPr="00B97201">
        <w:rPr>
          <w:rFonts w:ascii="Times New Roman" w:hAnsi="Times New Roman" w:cs="Times New Roman"/>
          <w:sz w:val="24"/>
          <w:szCs w:val="24"/>
        </w:rPr>
        <w:t>Is your firm willing to include the HCS Foundation in your charitable giving?</w:t>
      </w:r>
    </w:p>
    <w:p w:rsidR="001B2082" w:rsidRDefault="001B2082">
      <w:pPr>
        <w:pStyle w:val="Body"/>
        <w:rPr>
          <w:rFonts w:ascii="Times New Roman" w:eastAsia="Times New Roman" w:hAnsi="Times New Roman" w:cs="Times New Roman"/>
          <w:sz w:val="24"/>
          <w:szCs w:val="24"/>
        </w:rPr>
      </w:pPr>
    </w:p>
    <w:p w:rsidR="001B2082" w:rsidRDefault="00C861EE">
      <w:pPr>
        <w:pStyle w:val="Body"/>
        <w:rPr>
          <w:rFonts w:ascii="Times New Roman" w:eastAsia="Times New Roman" w:hAnsi="Times New Roman" w:cs="Times New Roman"/>
          <w:b/>
          <w:bCs/>
          <w:sz w:val="24"/>
          <w:szCs w:val="24"/>
        </w:rPr>
      </w:pPr>
      <w:r>
        <w:rPr>
          <w:rFonts w:ascii="Times New Roman" w:hAnsi="Times New Roman"/>
          <w:b/>
          <w:bCs/>
          <w:sz w:val="24"/>
          <w:szCs w:val="24"/>
        </w:rPr>
        <w:t>What do you believe sets your services apart from the competition and what unique value added services could you provide for our organization?</w:t>
      </w:r>
    </w:p>
    <w:p w:rsidR="001B2082" w:rsidRDefault="001B2082">
      <w:pPr>
        <w:pStyle w:val="Body"/>
        <w:ind w:left="360"/>
        <w:rPr>
          <w:rFonts w:ascii="Times New Roman" w:eastAsia="Times New Roman" w:hAnsi="Times New Roman" w:cs="Times New Roman"/>
          <w:sz w:val="24"/>
          <w:szCs w:val="24"/>
        </w:rPr>
      </w:pPr>
    </w:p>
    <w:p w:rsidR="001B2082" w:rsidRDefault="001B2082">
      <w:pPr>
        <w:pStyle w:val="Body"/>
        <w:ind w:left="360"/>
        <w:rPr>
          <w:rFonts w:ascii="Times New Roman" w:eastAsia="Times New Roman" w:hAnsi="Times New Roman" w:cs="Times New Roman"/>
          <w:sz w:val="24"/>
          <w:szCs w:val="24"/>
        </w:rPr>
      </w:pPr>
    </w:p>
    <w:p w:rsidR="001B2082" w:rsidRDefault="001B2082">
      <w:pPr>
        <w:pStyle w:val="Body"/>
        <w:ind w:left="360"/>
        <w:rPr>
          <w:rFonts w:ascii="Times New Roman" w:eastAsia="Times New Roman" w:hAnsi="Times New Roman" w:cs="Times New Roman"/>
          <w:sz w:val="24"/>
          <w:szCs w:val="24"/>
        </w:rPr>
      </w:pPr>
    </w:p>
    <w:p w:rsidR="001B2082" w:rsidRDefault="001B2082">
      <w:pPr>
        <w:pStyle w:val="Body"/>
        <w:rPr>
          <w:rFonts w:ascii="Times New Roman" w:eastAsia="Times New Roman" w:hAnsi="Times New Roman" w:cs="Times New Roman"/>
          <w:sz w:val="24"/>
          <w:szCs w:val="24"/>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rPr>
          <w:rFonts w:ascii="Times New Roman" w:eastAsia="Times New Roman" w:hAnsi="Times New Roman" w:cs="Times New Roman"/>
        </w:rPr>
      </w:pPr>
    </w:p>
    <w:p w:rsidR="001B2082" w:rsidRDefault="001B2082">
      <w:pPr>
        <w:pStyle w:val="Body"/>
      </w:pPr>
    </w:p>
    <w:sectPr w:rsidR="001B208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7E2" w:rsidRDefault="00C861EE">
      <w:r>
        <w:separator/>
      </w:r>
    </w:p>
  </w:endnote>
  <w:endnote w:type="continuationSeparator" w:id="0">
    <w:p w:rsidR="00C607E2" w:rsidRDefault="00C8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82" w:rsidRDefault="001B20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7E2" w:rsidRDefault="00C861EE">
      <w:r>
        <w:separator/>
      </w:r>
    </w:p>
  </w:footnote>
  <w:footnote w:type="continuationSeparator" w:id="0">
    <w:p w:rsidR="00C607E2" w:rsidRDefault="00C8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82" w:rsidRDefault="001B20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C00"/>
    <w:multiLevelType w:val="hybridMultilevel"/>
    <w:tmpl w:val="C1046748"/>
    <w:styleLink w:val="ImportedStyle7"/>
    <w:lvl w:ilvl="0" w:tplc="9A566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3EDF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782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A45D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3EF4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D05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4C9F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52A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166E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E87D99"/>
    <w:multiLevelType w:val="hybridMultilevel"/>
    <w:tmpl w:val="65945582"/>
    <w:styleLink w:val="ImportedStyle12"/>
    <w:lvl w:ilvl="0" w:tplc="F698DF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2090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DEDD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1038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569A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8C8E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CEAB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4EEE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C83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9730C"/>
    <w:multiLevelType w:val="hybridMultilevel"/>
    <w:tmpl w:val="13F28DB6"/>
    <w:numStyleLink w:val="ImportedStyle2"/>
  </w:abstractNum>
  <w:abstractNum w:abstractNumId="3" w15:restartNumberingAfterBreak="0">
    <w:nsid w:val="165C0E12"/>
    <w:multiLevelType w:val="hybridMultilevel"/>
    <w:tmpl w:val="409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239D9"/>
    <w:multiLevelType w:val="hybridMultilevel"/>
    <w:tmpl w:val="C1046748"/>
    <w:numStyleLink w:val="ImportedStyle7"/>
  </w:abstractNum>
  <w:abstractNum w:abstractNumId="5" w15:restartNumberingAfterBreak="0">
    <w:nsid w:val="200E5DE0"/>
    <w:multiLevelType w:val="hybridMultilevel"/>
    <w:tmpl w:val="A76E99AA"/>
    <w:numStyleLink w:val="ImportedStyle6"/>
  </w:abstractNum>
  <w:abstractNum w:abstractNumId="6" w15:restartNumberingAfterBreak="0">
    <w:nsid w:val="29264878"/>
    <w:multiLevelType w:val="hybridMultilevel"/>
    <w:tmpl w:val="743E02DC"/>
    <w:numStyleLink w:val="ImportedStyle10"/>
  </w:abstractNum>
  <w:abstractNum w:abstractNumId="7" w15:restartNumberingAfterBreak="0">
    <w:nsid w:val="2E023398"/>
    <w:multiLevelType w:val="hybridMultilevel"/>
    <w:tmpl w:val="13F28DB6"/>
    <w:styleLink w:val="ImportedStyle2"/>
    <w:lvl w:ilvl="0" w:tplc="F47853F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686072E">
      <w:start w:val="1"/>
      <w:numFmt w:val="bullet"/>
      <w:lvlText w:val="o"/>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042D8F0">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FE8839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A54208A">
      <w:start w:val="1"/>
      <w:numFmt w:val="bullet"/>
      <w:lvlText w:val="o"/>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63464">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E76BD3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4AE1698">
      <w:start w:val="1"/>
      <w:numFmt w:val="bullet"/>
      <w:lvlText w:val="o"/>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1A60DF4">
      <w:start w:val="1"/>
      <w:numFmt w:val="bullet"/>
      <w:lvlText w:val="▪"/>
      <w:lvlJc w:val="left"/>
      <w:pPr>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E1767B"/>
    <w:multiLevelType w:val="hybridMultilevel"/>
    <w:tmpl w:val="3F483CFA"/>
    <w:styleLink w:val="ImportedStyle11"/>
    <w:lvl w:ilvl="0" w:tplc="C784BD3E">
      <w:start w:val="1"/>
      <w:numFmt w:val="bullet"/>
      <w:lvlText w:val="o"/>
      <w:lvlJc w:val="left"/>
      <w:pPr>
        <w:ind w:left="219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EDEAF70">
      <w:start w:val="1"/>
      <w:numFmt w:val="bullet"/>
      <w:lvlText w:val="o"/>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B00F17C">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CAECCA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6340DF2">
      <w:start w:val="1"/>
      <w:numFmt w:val="bullet"/>
      <w:lvlText w:val="o"/>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C081C40">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C0CD1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7E80EFA">
      <w:start w:val="1"/>
      <w:numFmt w:val="bullet"/>
      <w:lvlText w:val="o"/>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38679FA">
      <w:start w:val="1"/>
      <w:numFmt w:val="bullet"/>
      <w:lvlText w:val="▪"/>
      <w:lvlJc w:val="left"/>
      <w:pPr>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1E2511"/>
    <w:multiLevelType w:val="hybridMultilevel"/>
    <w:tmpl w:val="743E02DC"/>
    <w:styleLink w:val="ImportedStyle10"/>
    <w:lvl w:ilvl="0" w:tplc="1A6606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50104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2E1D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9C51B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CA7D3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AA02B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1AE24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C8430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2E5CC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5561F7"/>
    <w:multiLevelType w:val="hybridMultilevel"/>
    <w:tmpl w:val="1BA05092"/>
    <w:styleLink w:val="ImportedStyle1"/>
    <w:lvl w:ilvl="0" w:tplc="55EE0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94FC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C460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F698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9CF5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CB6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868A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F2CD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A834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B722EF"/>
    <w:multiLevelType w:val="hybridMultilevel"/>
    <w:tmpl w:val="1BA05092"/>
    <w:numStyleLink w:val="ImportedStyle1"/>
  </w:abstractNum>
  <w:abstractNum w:abstractNumId="12" w15:restartNumberingAfterBreak="0">
    <w:nsid w:val="3B8112DE"/>
    <w:multiLevelType w:val="hybridMultilevel"/>
    <w:tmpl w:val="283C060E"/>
    <w:styleLink w:val="ImportedStyle5"/>
    <w:lvl w:ilvl="0" w:tplc="C8DC4A18">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E704208">
      <w:start w:val="1"/>
      <w:numFmt w:val="bullet"/>
      <w:lvlText w:val="o"/>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56A9A60">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9705C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E362A06">
      <w:start w:val="1"/>
      <w:numFmt w:val="bullet"/>
      <w:lvlText w:val="o"/>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6FEE4B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A86AE8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C38DB08">
      <w:start w:val="1"/>
      <w:numFmt w:val="bullet"/>
      <w:lvlText w:val="o"/>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1746BF0">
      <w:start w:val="1"/>
      <w:numFmt w:val="bullet"/>
      <w:lvlText w:val="▪"/>
      <w:lvlJc w:val="left"/>
      <w:pPr>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7235B0"/>
    <w:multiLevelType w:val="hybridMultilevel"/>
    <w:tmpl w:val="BB18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7379"/>
    <w:multiLevelType w:val="hybridMultilevel"/>
    <w:tmpl w:val="6CD00478"/>
    <w:styleLink w:val="ImportedStyle9"/>
    <w:lvl w:ilvl="0" w:tplc="C31E05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682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86A6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CA53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785F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F09C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E6F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3452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A0B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D0A37FF"/>
    <w:multiLevelType w:val="hybridMultilevel"/>
    <w:tmpl w:val="E0D84368"/>
    <w:styleLink w:val="ImportedStyle4"/>
    <w:lvl w:ilvl="0" w:tplc="44328C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7C38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287D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6677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10A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7448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B4B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545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C2B9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4D4172A"/>
    <w:multiLevelType w:val="hybridMultilevel"/>
    <w:tmpl w:val="A76E99AA"/>
    <w:styleLink w:val="ImportedStyle6"/>
    <w:lvl w:ilvl="0" w:tplc="7D361A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3EEA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9C8A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6248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96C0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58D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828B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1C32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84A2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B133771"/>
    <w:multiLevelType w:val="hybridMultilevel"/>
    <w:tmpl w:val="3ACAB1A8"/>
    <w:numStyleLink w:val="ImportedStyle3"/>
  </w:abstractNum>
  <w:abstractNum w:abstractNumId="18" w15:restartNumberingAfterBreak="0">
    <w:nsid w:val="5F4D6108"/>
    <w:multiLevelType w:val="hybridMultilevel"/>
    <w:tmpl w:val="3F483CFA"/>
    <w:numStyleLink w:val="ImportedStyle11"/>
  </w:abstractNum>
  <w:abstractNum w:abstractNumId="19" w15:restartNumberingAfterBreak="0">
    <w:nsid w:val="624965D6"/>
    <w:multiLevelType w:val="hybridMultilevel"/>
    <w:tmpl w:val="6CD00478"/>
    <w:numStyleLink w:val="ImportedStyle9"/>
  </w:abstractNum>
  <w:abstractNum w:abstractNumId="20" w15:restartNumberingAfterBreak="0">
    <w:nsid w:val="6398161B"/>
    <w:multiLevelType w:val="hybridMultilevel"/>
    <w:tmpl w:val="176E4018"/>
    <w:numStyleLink w:val="ImportedStyle8"/>
  </w:abstractNum>
  <w:abstractNum w:abstractNumId="21" w15:restartNumberingAfterBreak="0">
    <w:nsid w:val="6511007B"/>
    <w:multiLevelType w:val="hybridMultilevel"/>
    <w:tmpl w:val="3ACAB1A8"/>
    <w:styleLink w:val="ImportedStyle3"/>
    <w:lvl w:ilvl="0" w:tplc="05A6FA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104D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D050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5237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9856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CAA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5AEA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C4D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7645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619241C"/>
    <w:multiLevelType w:val="hybridMultilevel"/>
    <w:tmpl w:val="E0D84368"/>
    <w:numStyleLink w:val="ImportedStyle4"/>
  </w:abstractNum>
  <w:abstractNum w:abstractNumId="23" w15:restartNumberingAfterBreak="0">
    <w:nsid w:val="6666351D"/>
    <w:multiLevelType w:val="hybridMultilevel"/>
    <w:tmpl w:val="65945582"/>
    <w:numStyleLink w:val="ImportedStyle12"/>
  </w:abstractNum>
  <w:abstractNum w:abstractNumId="24" w15:restartNumberingAfterBreak="0">
    <w:nsid w:val="6EF02E89"/>
    <w:multiLevelType w:val="hybridMultilevel"/>
    <w:tmpl w:val="176E4018"/>
    <w:styleLink w:val="ImportedStyle8"/>
    <w:lvl w:ilvl="0" w:tplc="59602F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804F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32DA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C4A2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D80E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26A9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9083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D4A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2ED0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C3128A8"/>
    <w:multiLevelType w:val="hybridMultilevel"/>
    <w:tmpl w:val="283C060E"/>
    <w:numStyleLink w:val="ImportedStyle5"/>
  </w:abstractNum>
  <w:num w:numId="1">
    <w:abstractNumId w:val="10"/>
  </w:num>
  <w:num w:numId="2">
    <w:abstractNumId w:val="11"/>
  </w:num>
  <w:num w:numId="3">
    <w:abstractNumId w:val="7"/>
  </w:num>
  <w:num w:numId="4">
    <w:abstractNumId w:val="2"/>
  </w:num>
  <w:num w:numId="5">
    <w:abstractNumId w:val="21"/>
  </w:num>
  <w:num w:numId="6">
    <w:abstractNumId w:val="17"/>
  </w:num>
  <w:num w:numId="7">
    <w:abstractNumId w:val="15"/>
  </w:num>
  <w:num w:numId="8">
    <w:abstractNumId w:val="22"/>
  </w:num>
  <w:num w:numId="9">
    <w:abstractNumId w:val="12"/>
  </w:num>
  <w:num w:numId="10">
    <w:abstractNumId w:val="25"/>
  </w:num>
  <w:num w:numId="11">
    <w:abstractNumId w:val="16"/>
  </w:num>
  <w:num w:numId="12">
    <w:abstractNumId w:val="5"/>
  </w:num>
  <w:num w:numId="13">
    <w:abstractNumId w:val="0"/>
  </w:num>
  <w:num w:numId="14">
    <w:abstractNumId w:val="4"/>
  </w:num>
  <w:num w:numId="15">
    <w:abstractNumId w:val="24"/>
  </w:num>
  <w:num w:numId="16">
    <w:abstractNumId w:val="20"/>
  </w:num>
  <w:num w:numId="17">
    <w:abstractNumId w:val="14"/>
  </w:num>
  <w:num w:numId="18">
    <w:abstractNumId w:val="19"/>
  </w:num>
  <w:num w:numId="19">
    <w:abstractNumId w:val="9"/>
  </w:num>
  <w:num w:numId="20">
    <w:abstractNumId w:val="6"/>
  </w:num>
  <w:num w:numId="21">
    <w:abstractNumId w:val="8"/>
  </w:num>
  <w:num w:numId="22">
    <w:abstractNumId w:val="18"/>
  </w:num>
  <w:num w:numId="23">
    <w:abstractNumId w:val="1"/>
  </w:num>
  <w:num w:numId="24">
    <w:abstractNumId w:val="23"/>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82"/>
    <w:rsid w:val="001B2082"/>
    <w:rsid w:val="008F1B63"/>
    <w:rsid w:val="00B071F4"/>
    <w:rsid w:val="00B4720A"/>
    <w:rsid w:val="00B97201"/>
    <w:rsid w:val="00C607E2"/>
    <w:rsid w:val="00C861EE"/>
    <w:rsid w:val="00F2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0A51"/>
  <w15:docId w15:val="{15BEAB1A-3A88-4A8F-8E9E-D80F78C1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Wood</dc:creator>
  <cp:lastModifiedBy>Jennifer Wood</cp:lastModifiedBy>
  <cp:revision>7</cp:revision>
  <dcterms:created xsi:type="dcterms:W3CDTF">2019-10-25T16:10:00Z</dcterms:created>
  <dcterms:modified xsi:type="dcterms:W3CDTF">2020-06-09T12:33:00Z</dcterms:modified>
</cp:coreProperties>
</file>