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67" w:rsidRDefault="007A2E67">
      <w:pPr>
        <w:rPr>
          <w:noProof/>
        </w:rPr>
      </w:pPr>
    </w:p>
    <w:p w:rsidR="007A2E67" w:rsidRDefault="007A2E67">
      <w:pPr>
        <w:rPr>
          <w:noProof/>
        </w:rPr>
      </w:pPr>
    </w:p>
    <w:p w:rsidR="007A2E67" w:rsidRPr="007A2E67" w:rsidRDefault="007A2E67">
      <w:pPr>
        <w:rPr>
          <w:rFonts w:ascii="Comic Sans MS" w:hAnsi="Comic Sans MS"/>
          <w:noProof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t>Should I be worried about my child’s speech?</w:t>
      </w:r>
    </w:p>
    <w:p w:rsidR="007A2E67" w:rsidRDefault="007A2E67">
      <w:pPr>
        <w:rPr>
          <w:noProof/>
        </w:rPr>
      </w:pPr>
    </w:p>
    <w:p w:rsidR="009441DF" w:rsidRDefault="007A2E67">
      <w:r>
        <w:rPr>
          <w:noProof/>
        </w:rPr>
        <w:drawing>
          <wp:inline distT="0" distB="0" distL="0" distR="0" wp14:anchorId="06A6B172" wp14:editId="3969BB90">
            <wp:extent cx="5476875" cy="5476875"/>
            <wp:effectExtent l="0" t="0" r="9525" b="9525"/>
            <wp:docPr id="14" name="Picture 14" descr="http://3.bp.blogspot.com/-gwTELnIJ1Fc/UgVmF4smY1I/AAAAAAAAG-g/yALox_uGKog/s1600/articnorm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http://3.bp.blogspot.com/-gwTELnIJ1Fc/UgVmF4smY1I/AAAAAAAAG-g/yALox_uGKog/s1600/articnorm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16" cy="547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E67" w:rsidRDefault="007A2E67"/>
    <w:p w:rsidR="007A2E67" w:rsidRPr="007A2E67" w:rsidRDefault="007A2E67" w:rsidP="007A2E67">
      <w:pPr>
        <w:rPr>
          <w:rFonts w:ascii="Comic Sans MS" w:hAnsi="Comic Sans MS"/>
          <w:sz w:val="32"/>
          <w:szCs w:val="32"/>
        </w:rPr>
      </w:pPr>
      <w:bookmarkStart w:id="0" w:name="_GoBack"/>
      <w:r w:rsidRPr="007A2E67">
        <w:rPr>
          <w:rFonts w:ascii="Comic Sans MS" w:hAnsi="Comic Sans MS"/>
          <w:sz w:val="32"/>
          <w:szCs w:val="32"/>
        </w:rPr>
        <w:t>Remember: children NORMALLY develop some sounds much later than others. This chart can help you know when to be concerned (or not!!) about sound errors your child may exhibit.</w:t>
      </w:r>
    </w:p>
    <w:bookmarkEnd w:id="0"/>
    <w:p w:rsidR="007A2E67" w:rsidRDefault="007A2E67"/>
    <w:sectPr w:rsidR="007A2E67" w:rsidSect="007A2E67">
      <w:pgSz w:w="12240" w:h="15840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67"/>
    <w:rsid w:val="007A2E67"/>
    <w:rsid w:val="009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Denton</dc:creator>
  <cp:lastModifiedBy>Gretchen Denton</cp:lastModifiedBy>
  <cp:revision>1</cp:revision>
  <dcterms:created xsi:type="dcterms:W3CDTF">2017-01-26T17:05:00Z</dcterms:created>
  <dcterms:modified xsi:type="dcterms:W3CDTF">2017-01-26T17:08:00Z</dcterms:modified>
</cp:coreProperties>
</file>