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A96" w:rsidRDefault="00E40834" w:rsidP="00EA1A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10A584F" wp14:editId="04EA8613">
            <wp:extent cx="5353050" cy="895350"/>
            <wp:effectExtent l="0" t="0" r="0" b="0"/>
            <wp:docPr id="1" name="Picture 1" descr="Central Haywood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al Haywood High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825" w:rsidRDefault="004C63E5" w:rsidP="004C63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3215 Broad Street</w:t>
      </w:r>
    </w:p>
    <w:p w:rsidR="004C63E5" w:rsidRDefault="004C63E5" w:rsidP="004C63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Clyde, NC 28721</w:t>
      </w:r>
    </w:p>
    <w:p w:rsidR="004C63E5" w:rsidRDefault="004C63E5" w:rsidP="004C63E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828.627.9944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Fax: 828.627.0709</w:t>
      </w:r>
    </w:p>
    <w:p w:rsidR="004C63E5" w:rsidRDefault="004C63E5" w:rsidP="004C63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C63E5" w:rsidRDefault="004C63E5" w:rsidP="004C63E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Rodney N. Mashburn – Principal</w:t>
      </w:r>
    </w:p>
    <w:p w:rsidR="004C63E5" w:rsidRDefault="00147C80" w:rsidP="004C63E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7" w:history="1">
        <w:r w:rsidR="004C63E5" w:rsidRPr="00757004">
          <w:rPr>
            <w:rStyle w:val="Hyperlink"/>
            <w:rFonts w:ascii="Times New Roman" w:hAnsi="Times New Roman" w:cs="Times New Roman"/>
            <w:sz w:val="24"/>
            <w:szCs w:val="24"/>
          </w:rPr>
          <w:t>rmashburn@haywood.k12.nc.us</w:t>
        </w:r>
      </w:hyperlink>
    </w:p>
    <w:p w:rsidR="004C63E5" w:rsidRDefault="004C63E5" w:rsidP="004C63E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47C80" w:rsidRDefault="00147C80" w:rsidP="00147C80">
      <w:pPr>
        <w:pStyle w:val="NormalWeb"/>
        <w:spacing w:before="0" w:beforeAutospacing="0" w:after="0" w:afterAutospacing="0"/>
        <w:jc w:val="right"/>
        <w:rPr>
          <w:color w:val="0F0F5F"/>
          <w:sz w:val="22"/>
          <w:szCs w:val="22"/>
          <w:shd w:val="clear" w:color="auto" w:fill="F0F0A0"/>
        </w:rPr>
      </w:pPr>
      <w:r w:rsidRPr="00147C80">
        <w:rPr>
          <w:color w:val="0F0F5F"/>
          <w:sz w:val="22"/>
          <w:szCs w:val="22"/>
          <w:shd w:val="clear" w:color="auto" w:fill="F0F0A0"/>
        </w:rPr>
        <w:t xml:space="preserve">25 de </w:t>
      </w:r>
      <w:proofErr w:type="spellStart"/>
      <w:r w:rsidRPr="00147C80">
        <w:rPr>
          <w:color w:val="0F0F5F"/>
          <w:sz w:val="22"/>
          <w:szCs w:val="22"/>
          <w:shd w:val="clear" w:color="auto" w:fill="F0F0A0"/>
        </w:rPr>
        <w:t>octubre</w:t>
      </w:r>
      <w:proofErr w:type="spellEnd"/>
      <w:r w:rsidRPr="00147C80">
        <w:rPr>
          <w:color w:val="0F0F5F"/>
          <w:sz w:val="22"/>
          <w:szCs w:val="22"/>
          <w:shd w:val="clear" w:color="auto" w:fill="F0F0A0"/>
        </w:rPr>
        <w:t xml:space="preserve"> de 2</w:t>
      </w:r>
      <w:bookmarkStart w:id="0" w:name="_GoBack"/>
      <w:bookmarkEnd w:id="0"/>
      <w:r w:rsidRPr="00147C80">
        <w:rPr>
          <w:color w:val="0F0F5F"/>
          <w:sz w:val="22"/>
          <w:szCs w:val="22"/>
          <w:shd w:val="clear" w:color="auto" w:fill="F0F0A0"/>
        </w:rPr>
        <w:t>019</w:t>
      </w:r>
    </w:p>
    <w:p w:rsidR="00AD7F06" w:rsidRDefault="00AD7F06" w:rsidP="00AD7F06">
      <w:pPr>
        <w:pStyle w:val="NormalWeb"/>
        <w:spacing w:before="0" w:beforeAutospacing="0" w:after="0" w:afterAutospacing="0"/>
      </w:pPr>
      <w:proofErr w:type="spellStart"/>
      <w:r>
        <w:rPr>
          <w:color w:val="000000"/>
          <w:sz w:val="22"/>
          <w:szCs w:val="22"/>
        </w:rPr>
        <w:t>Estimado</w:t>
      </w:r>
      <w:proofErr w:type="spellEnd"/>
      <w:r>
        <w:rPr>
          <w:color w:val="000000"/>
          <w:sz w:val="22"/>
          <w:szCs w:val="22"/>
        </w:rPr>
        <w:t xml:space="preserve"> padre / tutor:</w:t>
      </w:r>
    </w:p>
    <w:p w:rsidR="00AD7F06" w:rsidRDefault="00AD7F06" w:rsidP="00AD7F06">
      <w:pPr>
        <w:pStyle w:val="NormalWeb"/>
        <w:spacing w:before="0" w:beforeAutospacing="0" w:after="0" w:afterAutospacing="0"/>
      </w:pPr>
      <w:proofErr w:type="spellStart"/>
      <w:r>
        <w:rPr>
          <w:color w:val="000000"/>
          <w:sz w:val="22"/>
          <w:szCs w:val="22"/>
        </w:rPr>
        <w:t>Espero</w:t>
      </w:r>
      <w:proofErr w:type="spellEnd"/>
      <w:r>
        <w:rPr>
          <w:color w:val="000000"/>
          <w:sz w:val="22"/>
          <w:szCs w:val="22"/>
        </w:rPr>
        <w:t xml:space="preserve"> que el </w:t>
      </w:r>
      <w:proofErr w:type="spellStart"/>
      <w:r>
        <w:rPr>
          <w:color w:val="000000"/>
          <w:sz w:val="22"/>
          <w:szCs w:val="22"/>
        </w:rPr>
        <w:t>año</w:t>
      </w:r>
      <w:proofErr w:type="spellEnd"/>
      <w:r>
        <w:rPr>
          <w:color w:val="000000"/>
          <w:sz w:val="22"/>
          <w:szCs w:val="22"/>
        </w:rPr>
        <w:t xml:space="preserve"> escolar </w:t>
      </w:r>
      <w:proofErr w:type="spellStart"/>
      <w:r>
        <w:rPr>
          <w:color w:val="000000"/>
          <w:sz w:val="22"/>
          <w:szCs w:val="22"/>
        </w:rPr>
        <w:t>haya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comenzado</w:t>
      </w:r>
      <w:proofErr w:type="spellEnd"/>
      <w:r>
        <w:rPr>
          <w:color w:val="000000"/>
          <w:sz w:val="22"/>
          <w:szCs w:val="22"/>
        </w:rPr>
        <w:t xml:space="preserve"> con </w:t>
      </w:r>
      <w:proofErr w:type="spellStart"/>
      <w:r>
        <w:rPr>
          <w:color w:val="000000"/>
          <w:sz w:val="22"/>
          <w:szCs w:val="22"/>
        </w:rPr>
        <w:t>éxito</w:t>
      </w:r>
      <w:proofErr w:type="spellEnd"/>
      <w:r>
        <w:rPr>
          <w:color w:val="000000"/>
          <w:sz w:val="22"/>
          <w:szCs w:val="22"/>
        </w:rPr>
        <w:t xml:space="preserve"> para </w:t>
      </w:r>
      <w:proofErr w:type="spellStart"/>
      <w:r>
        <w:rPr>
          <w:color w:val="000000"/>
          <w:sz w:val="22"/>
          <w:szCs w:val="22"/>
        </w:rPr>
        <w:t>todos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ustedes</w:t>
      </w:r>
      <w:proofErr w:type="spellEnd"/>
      <w:r>
        <w:rPr>
          <w:color w:val="000000"/>
          <w:sz w:val="22"/>
          <w:szCs w:val="22"/>
        </w:rPr>
        <w:t xml:space="preserve">. Como padre / tutor de </w:t>
      </w:r>
      <w:proofErr w:type="gramStart"/>
      <w:r>
        <w:rPr>
          <w:color w:val="000000"/>
          <w:sz w:val="22"/>
          <w:szCs w:val="22"/>
        </w:rPr>
        <w:t>un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estudiante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en</w:t>
      </w:r>
      <w:proofErr w:type="spellEnd"/>
      <w:r>
        <w:rPr>
          <w:color w:val="000000"/>
          <w:sz w:val="22"/>
          <w:szCs w:val="22"/>
        </w:rPr>
        <w:t xml:space="preserve"> el </w:t>
      </w:r>
      <w:proofErr w:type="spellStart"/>
      <w:r>
        <w:rPr>
          <w:color w:val="000000"/>
          <w:sz w:val="22"/>
          <w:szCs w:val="22"/>
        </w:rPr>
        <w:t>Condado</w:t>
      </w:r>
      <w:proofErr w:type="spellEnd"/>
      <w:r>
        <w:rPr>
          <w:color w:val="000000"/>
          <w:sz w:val="22"/>
          <w:szCs w:val="22"/>
        </w:rPr>
        <w:t xml:space="preserve"> de Haywood, </w:t>
      </w:r>
      <w:proofErr w:type="spellStart"/>
      <w:r>
        <w:rPr>
          <w:color w:val="000000"/>
          <w:sz w:val="22"/>
          <w:szCs w:val="22"/>
        </w:rPr>
        <w:t>estoy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escribiendo</w:t>
      </w:r>
      <w:proofErr w:type="spellEnd"/>
      <w:r>
        <w:rPr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esta</w:t>
      </w:r>
      <w:proofErr w:type="spellEnd"/>
      <w:r>
        <w:rPr>
          <w:color w:val="000000"/>
          <w:sz w:val="22"/>
          <w:szCs w:val="22"/>
        </w:rPr>
        <w:t xml:space="preserve"> carta para </w:t>
      </w:r>
      <w:proofErr w:type="spellStart"/>
      <w:r>
        <w:rPr>
          <w:color w:val="000000"/>
          <w:sz w:val="22"/>
          <w:szCs w:val="22"/>
        </w:rPr>
        <w:t>informarle</w:t>
      </w:r>
      <w:proofErr w:type="spellEnd"/>
      <w:r>
        <w:rPr>
          <w:color w:val="000000"/>
          <w:sz w:val="22"/>
          <w:szCs w:val="22"/>
        </w:rPr>
        <w:t xml:space="preserve"> que la </w:t>
      </w:r>
      <w:proofErr w:type="spellStart"/>
      <w:r>
        <w:rPr>
          <w:color w:val="000000"/>
          <w:sz w:val="22"/>
          <w:szCs w:val="22"/>
        </w:rPr>
        <w:t>Escuela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Secundaria</w:t>
      </w:r>
      <w:proofErr w:type="spellEnd"/>
      <w:r>
        <w:rPr>
          <w:color w:val="000000"/>
          <w:sz w:val="22"/>
          <w:szCs w:val="22"/>
        </w:rPr>
        <w:t xml:space="preserve"> Central </w:t>
      </w:r>
      <w:proofErr w:type="spellStart"/>
      <w:r>
        <w:rPr>
          <w:color w:val="000000"/>
          <w:sz w:val="22"/>
          <w:szCs w:val="22"/>
        </w:rPr>
        <w:t>Haywoodescuela</w:t>
      </w:r>
      <w:proofErr w:type="spellEnd"/>
      <w:r>
        <w:rPr>
          <w:i/>
          <w:iCs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ha </w:t>
      </w:r>
      <w:proofErr w:type="spellStart"/>
      <w:r>
        <w:rPr>
          <w:color w:val="000000"/>
          <w:sz w:val="22"/>
          <w:szCs w:val="22"/>
        </w:rPr>
        <w:t>sido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designada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unacon</w:t>
      </w:r>
      <w:proofErr w:type="spellEnd"/>
      <w:r>
        <w:rPr>
          <w:color w:val="000000"/>
          <w:sz w:val="22"/>
          <w:szCs w:val="22"/>
        </w:rPr>
        <w:t xml:space="preserve"> un </w:t>
      </w:r>
      <w:proofErr w:type="spellStart"/>
      <w:r>
        <w:rPr>
          <w:color w:val="000000"/>
          <w:sz w:val="22"/>
          <w:szCs w:val="22"/>
        </w:rPr>
        <w:t>Índice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Graduación</w:t>
      </w:r>
      <w:proofErr w:type="spellEnd"/>
      <w:r>
        <w:rPr>
          <w:color w:val="000000"/>
          <w:sz w:val="22"/>
          <w:szCs w:val="22"/>
        </w:rPr>
        <w:t xml:space="preserve"> Baja (CSI-LG) de </w:t>
      </w:r>
      <w:proofErr w:type="spellStart"/>
      <w:r>
        <w:rPr>
          <w:color w:val="000000"/>
          <w:sz w:val="22"/>
          <w:szCs w:val="22"/>
        </w:rPr>
        <w:t>Apoyo</w:t>
      </w:r>
      <w:proofErr w:type="spellEnd"/>
      <w:r>
        <w:rPr>
          <w:color w:val="000000"/>
          <w:sz w:val="22"/>
          <w:szCs w:val="22"/>
        </w:rPr>
        <w:t xml:space="preserve"> y </w:t>
      </w:r>
      <w:proofErr w:type="spellStart"/>
      <w:r>
        <w:rPr>
          <w:color w:val="000000"/>
          <w:sz w:val="22"/>
          <w:szCs w:val="22"/>
        </w:rPr>
        <w:t>Mejora</w:t>
      </w:r>
      <w:proofErr w:type="spellEnd"/>
      <w:r>
        <w:rPr>
          <w:color w:val="000000"/>
          <w:sz w:val="22"/>
          <w:szCs w:val="22"/>
        </w:rPr>
        <w:t xml:space="preserve"> Integral </w:t>
      </w:r>
      <w:proofErr w:type="spellStart"/>
      <w:r>
        <w:rPr>
          <w:color w:val="000000"/>
          <w:sz w:val="22"/>
          <w:szCs w:val="22"/>
        </w:rPr>
        <w:t>por</w:t>
      </w:r>
      <w:proofErr w:type="spellEnd"/>
      <w:r>
        <w:rPr>
          <w:color w:val="000000"/>
          <w:sz w:val="22"/>
          <w:szCs w:val="22"/>
        </w:rPr>
        <w:t xml:space="preserve"> la Junta de </w:t>
      </w:r>
      <w:proofErr w:type="spellStart"/>
      <w:r>
        <w:rPr>
          <w:color w:val="000000"/>
          <w:sz w:val="22"/>
          <w:szCs w:val="22"/>
        </w:rPr>
        <w:t>Educación</w:t>
      </w:r>
      <w:proofErr w:type="spellEnd"/>
      <w:r>
        <w:rPr>
          <w:color w:val="000000"/>
          <w:sz w:val="22"/>
          <w:szCs w:val="22"/>
        </w:rPr>
        <w:t xml:space="preserve"> del Estado de Carolina del Norte. Como se </w:t>
      </w:r>
      <w:proofErr w:type="spellStart"/>
      <w:r>
        <w:rPr>
          <w:color w:val="000000"/>
          <w:sz w:val="22"/>
          <w:szCs w:val="22"/>
        </w:rPr>
        <w:t>indica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en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Sección</w:t>
      </w:r>
      <w:proofErr w:type="spellEnd"/>
      <w:r>
        <w:rPr>
          <w:color w:val="000000"/>
          <w:sz w:val="22"/>
          <w:szCs w:val="22"/>
        </w:rPr>
        <w:t xml:space="preserve"> 1111 (c) (4) (D) (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) de la ESSA, Carolina del Norte </w:t>
      </w:r>
      <w:proofErr w:type="spellStart"/>
      <w:r>
        <w:rPr>
          <w:color w:val="000000"/>
          <w:sz w:val="22"/>
          <w:szCs w:val="22"/>
        </w:rPr>
        <w:t>tuvo</w:t>
      </w:r>
      <w:proofErr w:type="spellEnd"/>
      <w:r>
        <w:rPr>
          <w:color w:val="000000"/>
          <w:sz w:val="22"/>
          <w:szCs w:val="22"/>
        </w:rPr>
        <w:t xml:space="preserve"> que </w:t>
      </w:r>
      <w:proofErr w:type="spellStart"/>
      <w:r>
        <w:rPr>
          <w:color w:val="000000"/>
          <w:sz w:val="22"/>
          <w:szCs w:val="22"/>
        </w:rPr>
        <w:t>identificar</w:t>
      </w:r>
      <w:proofErr w:type="spellEnd"/>
      <w:r>
        <w:rPr>
          <w:color w:val="000000"/>
          <w:sz w:val="22"/>
          <w:szCs w:val="22"/>
        </w:rPr>
        <w:t xml:space="preserve"> las </w:t>
      </w:r>
      <w:proofErr w:type="spellStart"/>
      <w:r>
        <w:rPr>
          <w:color w:val="000000"/>
          <w:sz w:val="22"/>
          <w:szCs w:val="22"/>
        </w:rPr>
        <w:t>escuelas</w:t>
      </w:r>
      <w:proofErr w:type="spellEnd"/>
      <w:r>
        <w:rPr>
          <w:color w:val="000000"/>
          <w:sz w:val="22"/>
          <w:szCs w:val="22"/>
        </w:rPr>
        <w:t xml:space="preserve"> para </w:t>
      </w:r>
      <w:proofErr w:type="gramStart"/>
      <w:r>
        <w:rPr>
          <w:color w:val="000000"/>
          <w:sz w:val="22"/>
          <w:szCs w:val="22"/>
        </w:rPr>
        <w:t>un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mejoramiento</w:t>
      </w:r>
      <w:proofErr w:type="spellEnd"/>
      <w:r>
        <w:rPr>
          <w:color w:val="000000"/>
          <w:sz w:val="22"/>
          <w:szCs w:val="22"/>
        </w:rPr>
        <w:t xml:space="preserve"> y </w:t>
      </w:r>
      <w:proofErr w:type="spellStart"/>
      <w:r>
        <w:rPr>
          <w:color w:val="000000"/>
          <w:sz w:val="22"/>
          <w:szCs w:val="22"/>
        </w:rPr>
        <w:t>apoyo</w:t>
      </w:r>
      <w:proofErr w:type="spellEnd"/>
      <w:r>
        <w:rPr>
          <w:color w:val="000000"/>
          <w:sz w:val="22"/>
          <w:szCs w:val="22"/>
        </w:rPr>
        <w:t xml:space="preserve"> integral. Las </w:t>
      </w:r>
      <w:proofErr w:type="spellStart"/>
      <w:r>
        <w:rPr>
          <w:color w:val="000000"/>
          <w:sz w:val="22"/>
          <w:szCs w:val="22"/>
        </w:rPr>
        <w:t>escuelas</w:t>
      </w:r>
      <w:proofErr w:type="spellEnd"/>
      <w:r>
        <w:rPr>
          <w:color w:val="000000"/>
          <w:sz w:val="22"/>
          <w:szCs w:val="22"/>
        </w:rPr>
        <w:t xml:space="preserve"> CSI-LG </w:t>
      </w:r>
      <w:proofErr w:type="spellStart"/>
      <w:r>
        <w:rPr>
          <w:color w:val="000000"/>
          <w:sz w:val="22"/>
          <w:szCs w:val="22"/>
        </w:rPr>
        <w:t>en</w:t>
      </w:r>
      <w:proofErr w:type="spellEnd"/>
      <w:r>
        <w:rPr>
          <w:color w:val="000000"/>
          <w:sz w:val="22"/>
          <w:szCs w:val="22"/>
        </w:rPr>
        <w:t xml:space="preserve"> Carolina del Norte son </w:t>
      </w:r>
      <w:proofErr w:type="spellStart"/>
      <w:r>
        <w:rPr>
          <w:color w:val="000000"/>
          <w:sz w:val="22"/>
          <w:szCs w:val="22"/>
        </w:rPr>
        <w:t>escuelas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secundarias</w:t>
      </w:r>
      <w:proofErr w:type="spellEnd"/>
      <w:r>
        <w:rPr>
          <w:color w:val="000000"/>
          <w:sz w:val="22"/>
          <w:szCs w:val="22"/>
        </w:rPr>
        <w:t xml:space="preserve"> que </w:t>
      </w:r>
      <w:proofErr w:type="spellStart"/>
      <w:r>
        <w:rPr>
          <w:color w:val="000000"/>
          <w:sz w:val="22"/>
          <w:szCs w:val="22"/>
        </w:rPr>
        <w:t>tienen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tasa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graduación</w:t>
      </w:r>
      <w:proofErr w:type="spellEnd"/>
      <w:r>
        <w:rPr>
          <w:color w:val="000000"/>
          <w:sz w:val="22"/>
          <w:szCs w:val="22"/>
        </w:rPr>
        <w:t xml:space="preserve"> de la </w:t>
      </w:r>
      <w:proofErr w:type="spellStart"/>
      <w:r>
        <w:rPr>
          <w:color w:val="000000"/>
          <w:sz w:val="22"/>
          <w:szCs w:val="22"/>
        </w:rPr>
        <w:t>cohorte</w:t>
      </w:r>
      <w:proofErr w:type="spellEnd"/>
      <w:r>
        <w:rPr>
          <w:color w:val="000000"/>
          <w:sz w:val="22"/>
          <w:szCs w:val="22"/>
        </w:rPr>
        <w:t xml:space="preserve"> de 4 </w:t>
      </w:r>
      <w:proofErr w:type="spellStart"/>
      <w:r>
        <w:rPr>
          <w:color w:val="000000"/>
          <w:sz w:val="22"/>
          <w:szCs w:val="22"/>
        </w:rPr>
        <w:t>años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menos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del</w:t>
      </w:r>
      <w:proofErr w:type="gramEnd"/>
      <w:r>
        <w:rPr>
          <w:color w:val="000000"/>
          <w:sz w:val="22"/>
          <w:szCs w:val="22"/>
        </w:rPr>
        <w:t xml:space="preserve"> 66.7%. La </w:t>
      </w:r>
      <w:proofErr w:type="spellStart"/>
      <w:r>
        <w:rPr>
          <w:color w:val="000000"/>
          <w:sz w:val="22"/>
          <w:szCs w:val="22"/>
        </w:rPr>
        <w:t>intención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oportunidad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mejorar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resultados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educativos</w:t>
      </w:r>
      <w:proofErr w:type="spellEnd"/>
      <w:r>
        <w:rPr>
          <w:color w:val="000000"/>
          <w:sz w:val="22"/>
          <w:szCs w:val="22"/>
        </w:rPr>
        <w:t xml:space="preserve"> para </w:t>
      </w:r>
      <w:proofErr w:type="spellStart"/>
      <w:r>
        <w:rPr>
          <w:color w:val="000000"/>
          <w:sz w:val="22"/>
          <w:szCs w:val="22"/>
        </w:rPr>
        <w:t>todos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estudiantes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cerrar</w:t>
      </w:r>
      <w:proofErr w:type="spellEnd"/>
      <w:r>
        <w:rPr>
          <w:color w:val="000000"/>
          <w:sz w:val="22"/>
          <w:szCs w:val="22"/>
        </w:rPr>
        <w:t xml:space="preserve"> las </w:t>
      </w:r>
      <w:proofErr w:type="spellStart"/>
      <w:r>
        <w:rPr>
          <w:color w:val="000000"/>
          <w:sz w:val="22"/>
          <w:szCs w:val="22"/>
        </w:rPr>
        <w:t>brechas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rendimiento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aumentar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equidad</w:t>
      </w:r>
      <w:proofErr w:type="spellEnd"/>
      <w:r>
        <w:rPr>
          <w:color w:val="000000"/>
          <w:sz w:val="22"/>
          <w:szCs w:val="22"/>
        </w:rPr>
        <w:t xml:space="preserve"> y </w:t>
      </w:r>
      <w:proofErr w:type="spellStart"/>
      <w:r>
        <w:rPr>
          <w:color w:val="000000"/>
          <w:sz w:val="22"/>
          <w:szCs w:val="22"/>
        </w:rPr>
        <w:t>mejorar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calidad</w:t>
      </w:r>
      <w:proofErr w:type="spellEnd"/>
      <w:r>
        <w:rPr>
          <w:color w:val="000000"/>
          <w:sz w:val="22"/>
          <w:szCs w:val="22"/>
        </w:rPr>
        <w:t xml:space="preserve"> de la </w:t>
      </w:r>
      <w:proofErr w:type="spellStart"/>
      <w:r>
        <w:rPr>
          <w:color w:val="000000"/>
          <w:sz w:val="22"/>
          <w:szCs w:val="22"/>
        </w:rPr>
        <w:t>instrucción</w:t>
      </w:r>
      <w:proofErr w:type="spellEnd"/>
      <w:r>
        <w:rPr>
          <w:color w:val="000000"/>
          <w:sz w:val="22"/>
          <w:szCs w:val="22"/>
        </w:rPr>
        <w:t>.</w:t>
      </w:r>
    </w:p>
    <w:p w:rsidR="00AD7F06" w:rsidRDefault="00AD7F06" w:rsidP="00AD7F0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Como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escuela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CSI-LG, se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requiere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que Central Haywood High School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desarrolle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un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plan integral que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aborde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específicamente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cómo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escuela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mejorará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rendimiento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estudiantil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El plan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también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incluirá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cómo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nuestro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distrito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apoyará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supervisará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progreso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nuestra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escuela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El plan integral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abordará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las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siguientes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áreas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</w:t>
      </w:r>
    </w:p>
    <w:p w:rsidR="00AD7F06" w:rsidRDefault="00AD7F06" w:rsidP="00AD7F0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Administración</w:t>
      </w:r>
      <w:proofErr w:type="spellEnd"/>
      <w:r>
        <w:rPr>
          <w:color w:val="000000"/>
          <w:sz w:val="22"/>
          <w:szCs w:val="22"/>
        </w:rPr>
        <w:t xml:space="preserve"> de aula</w:t>
      </w:r>
    </w:p>
    <w:p w:rsidR="00AD7F06" w:rsidRDefault="00AD7F06" w:rsidP="00AD7F0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Instrucción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alineada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manera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estándar</w:t>
      </w:r>
      <w:proofErr w:type="spellEnd"/>
    </w:p>
    <w:p w:rsidR="00AD7F06" w:rsidRDefault="00AD7F06" w:rsidP="00AD7F0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Comunidades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aprendizaje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profesional</w:t>
      </w:r>
      <w:proofErr w:type="spellEnd"/>
      <w:r>
        <w:rPr>
          <w:color w:val="000000"/>
          <w:sz w:val="22"/>
          <w:szCs w:val="22"/>
        </w:rPr>
        <w:t xml:space="preserve"> (PLC)</w:t>
      </w:r>
    </w:p>
    <w:p w:rsidR="00AD7F06" w:rsidRDefault="00AD7F06" w:rsidP="00AD7F0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Liderazgo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instruccional</w:t>
      </w:r>
      <w:proofErr w:type="spellEnd"/>
    </w:p>
    <w:p w:rsidR="00AD7F06" w:rsidRDefault="00AD7F06" w:rsidP="00AD7F0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Reclutamiento</w:t>
      </w:r>
      <w:proofErr w:type="spellEnd"/>
      <w:r>
        <w:rPr>
          <w:color w:val="000000"/>
          <w:sz w:val="22"/>
          <w:szCs w:val="22"/>
        </w:rPr>
        <w:t xml:space="preserve"> y </w:t>
      </w:r>
      <w:proofErr w:type="spellStart"/>
      <w:r>
        <w:rPr>
          <w:color w:val="000000"/>
          <w:sz w:val="22"/>
          <w:szCs w:val="22"/>
        </w:rPr>
        <w:t>retención</w:t>
      </w:r>
      <w:proofErr w:type="spellEnd"/>
      <w:r>
        <w:rPr>
          <w:color w:val="000000"/>
          <w:sz w:val="22"/>
          <w:szCs w:val="22"/>
        </w:rPr>
        <w:t xml:space="preserve"> de maestros </w:t>
      </w:r>
      <w:proofErr w:type="spellStart"/>
      <w:r>
        <w:rPr>
          <w:color w:val="000000"/>
          <w:sz w:val="22"/>
          <w:szCs w:val="22"/>
        </w:rPr>
        <w:t>efectivos</w:t>
      </w:r>
      <w:proofErr w:type="spellEnd"/>
    </w:p>
    <w:p w:rsidR="00AD7F06" w:rsidRDefault="00AD7F06" w:rsidP="00AD7F0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Apoyo</w:t>
      </w:r>
      <w:proofErr w:type="spellEnd"/>
      <w:r>
        <w:rPr>
          <w:color w:val="000000"/>
          <w:sz w:val="22"/>
          <w:szCs w:val="22"/>
        </w:rPr>
        <w:t xml:space="preserve"> para las </w:t>
      </w:r>
      <w:proofErr w:type="spellStart"/>
      <w:r>
        <w:rPr>
          <w:color w:val="000000"/>
          <w:sz w:val="22"/>
          <w:szCs w:val="22"/>
        </w:rPr>
        <w:t>transiciones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grado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grado</w:t>
      </w:r>
      <w:proofErr w:type="spellEnd"/>
    </w:p>
    <w:p w:rsidR="00AD7F06" w:rsidRDefault="00AD7F06" w:rsidP="00AD7F0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Implementación</w:t>
      </w:r>
      <w:proofErr w:type="spellEnd"/>
      <w:r>
        <w:rPr>
          <w:color w:val="000000"/>
          <w:sz w:val="22"/>
          <w:szCs w:val="22"/>
        </w:rPr>
        <w:t xml:space="preserve"> de un </w:t>
      </w:r>
      <w:proofErr w:type="spellStart"/>
      <w:r>
        <w:rPr>
          <w:color w:val="000000"/>
          <w:sz w:val="22"/>
          <w:szCs w:val="22"/>
        </w:rPr>
        <w:t>sistema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instrucción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niveles</w:t>
      </w:r>
      <w:proofErr w:type="spellEnd"/>
    </w:p>
    <w:p w:rsidR="00AD7F06" w:rsidRDefault="00AD7F06" w:rsidP="00AD7F0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Toma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decisiones</w:t>
      </w:r>
      <w:proofErr w:type="spellEnd"/>
    </w:p>
    <w:p w:rsidR="00AD7F06" w:rsidRDefault="00AD7F06" w:rsidP="00AD7F0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basada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datos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Apoyo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estudiantil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Servicios</w:t>
      </w:r>
      <w:proofErr w:type="spellEnd"/>
      <w:r>
        <w:rPr>
          <w:color w:val="000000"/>
          <w:sz w:val="22"/>
          <w:szCs w:val="22"/>
        </w:rPr>
        <w:t xml:space="preserve"> de</w:t>
      </w:r>
    </w:p>
    <w:p w:rsidR="00AD7F06" w:rsidRDefault="00AD7F06" w:rsidP="00AD7F0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Participación</w:t>
      </w:r>
      <w:proofErr w:type="spellEnd"/>
      <w:r>
        <w:rPr>
          <w:color w:val="000000"/>
          <w:sz w:val="22"/>
          <w:szCs w:val="22"/>
        </w:rPr>
        <w:t xml:space="preserve"> Familiar y </w:t>
      </w:r>
      <w:proofErr w:type="spellStart"/>
      <w:r>
        <w:rPr>
          <w:color w:val="000000"/>
          <w:sz w:val="22"/>
          <w:szCs w:val="22"/>
        </w:rPr>
        <w:t>Comunitaria</w:t>
      </w:r>
      <w:proofErr w:type="spellEnd"/>
    </w:p>
    <w:p w:rsidR="00AD7F06" w:rsidRDefault="00AD7F06" w:rsidP="00AD7F0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D7F06" w:rsidRDefault="00AD7F06" w:rsidP="00AD7F06">
      <w:pPr>
        <w:pStyle w:val="NormalWeb"/>
        <w:spacing w:before="0" w:beforeAutospacing="0" w:after="0" w:afterAutospacing="0"/>
      </w:pPr>
      <w:proofErr w:type="spellStart"/>
      <w:r>
        <w:rPr>
          <w:color w:val="000000"/>
          <w:sz w:val="22"/>
          <w:szCs w:val="22"/>
        </w:rPr>
        <w:t>Hemos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establecido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siguientes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objetivos</w:t>
      </w:r>
      <w:proofErr w:type="spellEnd"/>
      <w:r>
        <w:rPr>
          <w:color w:val="000000"/>
          <w:sz w:val="22"/>
          <w:szCs w:val="22"/>
        </w:rPr>
        <w:t xml:space="preserve"> para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Central Haywood High School </w:t>
      </w:r>
      <w:proofErr w:type="spellStart"/>
      <w:proofErr w:type="gramStart"/>
      <w:r>
        <w:rPr>
          <w:color w:val="000000"/>
          <w:sz w:val="22"/>
          <w:szCs w:val="22"/>
        </w:rPr>
        <w:t>este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año</w:t>
      </w:r>
      <w:proofErr w:type="spellEnd"/>
      <w:r>
        <w:rPr>
          <w:color w:val="000000"/>
          <w:sz w:val="22"/>
          <w:szCs w:val="22"/>
        </w:rPr>
        <w:t>:</w:t>
      </w:r>
    </w:p>
    <w:p w:rsidR="00AD7F06" w:rsidRDefault="00AD7F06" w:rsidP="00AD7F06">
      <w:pPr>
        <w:pStyle w:val="NormalWeb"/>
        <w:spacing w:before="0" w:beforeAutospacing="0" w:after="0" w:afterAutospacing="0"/>
        <w:ind w:left="920" w:hanging="560"/>
      </w:pPr>
      <w:r>
        <w:rPr>
          <w:rFonts w:ascii="Arial" w:hAnsi="Arial" w:cs="Arial"/>
          <w:color w:val="000000"/>
          <w:sz w:val="22"/>
          <w:szCs w:val="22"/>
        </w:rPr>
        <w:t>·   </w:t>
      </w:r>
      <w:proofErr w:type="spellStart"/>
      <w:r>
        <w:rPr>
          <w:color w:val="000000"/>
          <w:sz w:val="22"/>
          <w:szCs w:val="22"/>
        </w:rPr>
        <w:t>Mejorar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asistencia</w:t>
      </w:r>
      <w:proofErr w:type="spellEnd"/>
    </w:p>
    <w:p w:rsidR="00AD7F06" w:rsidRDefault="00AD7F06" w:rsidP="00AD7F06">
      <w:pPr>
        <w:pStyle w:val="NormalWeb"/>
        <w:spacing w:before="0" w:beforeAutospacing="0" w:after="0" w:afterAutospacing="0"/>
        <w:ind w:left="920" w:hanging="560"/>
      </w:pPr>
      <w:r>
        <w:rPr>
          <w:rFonts w:ascii="Arial" w:hAnsi="Arial" w:cs="Arial"/>
          <w:color w:val="000000"/>
          <w:sz w:val="22"/>
          <w:szCs w:val="22"/>
        </w:rPr>
        <w:t>·   </w:t>
      </w:r>
      <w:proofErr w:type="spellStart"/>
      <w:r>
        <w:rPr>
          <w:color w:val="000000"/>
          <w:sz w:val="22"/>
          <w:szCs w:val="22"/>
        </w:rPr>
        <w:t>Aumentar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tasa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graduación</w:t>
      </w:r>
      <w:proofErr w:type="spellEnd"/>
      <w:r>
        <w:rPr>
          <w:color w:val="000000"/>
          <w:sz w:val="22"/>
          <w:szCs w:val="22"/>
        </w:rPr>
        <w:t xml:space="preserve"> a 67.5% para el </w:t>
      </w:r>
      <w:proofErr w:type="spellStart"/>
      <w:r>
        <w:rPr>
          <w:color w:val="000000"/>
          <w:sz w:val="22"/>
          <w:szCs w:val="22"/>
        </w:rPr>
        <w:t>año</w:t>
      </w:r>
      <w:proofErr w:type="spellEnd"/>
      <w:r>
        <w:rPr>
          <w:color w:val="000000"/>
          <w:sz w:val="22"/>
          <w:szCs w:val="22"/>
        </w:rPr>
        <w:t xml:space="preserve"> escolar 2019-2020</w:t>
      </w:r>
    </w:p>
    <w:p w:rsidR="00AD7F06" w:rsidRDefault="00AD7F06" w:rsidP="00AD7F06">
      <w:pPr>
        <w:pStyle w:val="NormalWeb"/>
        <w:spacing w:before="0" w:beforeAutospacing="0" w:after="0" w:afterAutospacing="0"/>
        <w:ind w:left="920" w:hanging="560"/>
      </w:pPr>
      <w:r>
        <w:rPr>
          <w:rFonts w:ascii="Arial" w:hAnsi="Arial" w:cs="Arial"/>
          <w:color w:val="000000"/>
          <w:sz w:val="22"/>
          <w:szCs w:val="22"/>
        </w:rPr>
        <w:t>·   </w:t>
      </w:r>
      <w:proofErr w:type="spellStart"/>
      <w:r>
        <w:rPr>
          <w:color w:val="000000"/>
          <w:sz w:val="22"/>
          <w:szCs w:val="22"/>
        </w:rPr>
        <w:t>Aumentar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tasa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graduación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un</w:t>
      </w:r>
      <w:proofErr w:type="gramEnd"/>
      <w:r>
        <w:rPr>
          <w:color w:val="000000"/>
          <w:sz w:val="22"/>
          <w:szCs w:val="22"/>
        </w:rPr>
        <w:t xml:space="preserve"> 2.5% </w:t>
      </w:r>
      <w:proofErr w:type="spellStart"/>
      <w:r>
        <w:rPr>
          <w:color w:val="000000"/>
          <w:sz w:val="22"/>
          <w:szCs w:val="22"/>
        </w:rPr>
        <w:t>cada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año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partir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entonces</w:t>
      </w:r>
      <w:proofErr w:type="spellEnd"/>
    </w:p>
    <w:p w:rsidR="00AD7F06" w:rsidRDefault="00AD7F06" w:rsidP="00AD7F06">
      <w:pPr>
        <w:pStyle w:val="NormalWeb"/>
        <w:spacing w:before="0" w:beforeAutospacing="0" w:after="0" w:afterAutospacing="0"/>
        <w:ind w:left="920"/>
      </w:pPr>
      <w:r>
        <w:rPr>
          <w:i/>
          <w:iCs/>
          <w:color w:val="000000"/>
          <w:sz w:val="22"/>
          <w:szCs w:val="22"/>
        </w:rPr>
        <w:t xml:space="preserve">                                                        </w:t>
      </w:r>
      <w:r>
        <w:rPr>
          <w:rStyle w:val="apple-tab-span"/>
          <w:i/>
          <w:iCs/>
          <w:color w:val="000000"/>
          <w:sz w:val="22"/>
          <w:szCs w:val="22"/>
        </w:rPr>
        <w:tab/>
      </w:r>
    </w:p>
    <w:p w:rsidR="00AD7F06" w:rsidRDefault="00AD7F06" w:rsidP="00AD7F06">
      <w:pPr>
        <w:pStyle w:val="NormalWeb"/>
        <w:spacing w:before="0" w:beforeAutospacing="0" w:after="0" w:afterAutospacing="0"/>
      </w:pPr>
      <w:proofErr w:type="spellStart"/>
      <w:r>
        <w:rPr>
          <w:color w:val="000000"/>
          <w:sz w:val="22"/>
          <w:szCs w:val="22"/>
        </w:rPr>
        <w:t>Nuestros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estudiantes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necesitan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experimentar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niveles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más</w:t>
      </w:r>
      <w:proofErr w:type="spellEnd"/>
      <w:r>
        <w:rPr>
          <w:color w:val="000000"/>
          <w:sz w:val="22"/>
          <w:szCs w:val="22"/>
        </w:rPr>
        <w:t xml:space="preserve"> altos de </w:t>
      </w:r>
      <w:proofErr w:type="spellStart"/>
      <w:r>
        <w:rPr>
          <w:color w:val="000000"/>
          <w:sz w:val="22"/>
          <w:szCs w:val="22"/>
        </w:rPr>
        <w:t>rendimiento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pero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requerirá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un</w:t>
      </w:r>
      <w:proofErr w:type="gramEnd"/>
      <w:r>
        <w:rPr>
          <w:color w:val="000000"/>
          <w:sz w:val="22"/>
          <w:szCs w:val="22"/>
        </w:rPr>
        <w:t xml:space="preserve"> gran </w:t>
      </w:r>
      <w:proofErr w:type="spellStart"/>
      <w:r>
        <w:rPr>
          <w:color w:val="000000"/>
          <w:sz w:val="22"/>
          <w:szCs w:val="22"/>
        </w:rPr>
        <w:t>esfuerzo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por</w:t>
      </w:r>
      <w:proofErr w:type="spellEnd"/>
      <w:r>
        <w:rPr>
          <w:color w:val="000000"/>
          <w:sz w:val="22"/>
          <w:szCs w:val="22"/>
        </w:rPr>
        <w:t xml:space="preserve"> parte del personal, </w:t>
      </w:r>
      <w:proofErr w:type="spellStart"/>
      <w:r>
        <w:rPr>
          <w:color w:val="000000"/>
          <w:sz w:val="22"/>
          <w:szCs w:val="22"/>
        </w:rPr>
        <w:t>los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estudiantes</w:t>
      </w:r>
      <w:proofErr w:type="spellEnd"/>
      <w:r>
        <w:rPr>
          <w:color w:val="000000"/>
          <w:sz w:val="22"/>
          <w:szCs w:val="22"/>
        </w:rPr>
        <w:t xml:space="preserve"> y las </w:t>
      </w:r>
      <w:proofErr w:type="spellStart"/>
      <w:r>
        <w:rPr>
          <w:color w:val="000000"/>
          <w:sz w:val="22"/>
          <w:szCs w:val="22"/>
        </w:rPr>
        <w:t>familias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Estas</w:t>
      </w:r>
      <w:proofErr w:type="spellEnd"/>
      <w:r>
        <w:rPr>
          <w:color w:val="000000"/>
          <w:sz w:val="22"/>
          <w:szCs w:val="22"/>
        </w:rPr>
        <w:t xml:space="preserve"> son </w:t>
      </w:r>
      <w:proofErr w:type="spellStart"/>
      <w:r>
        <w:rPr>
          <w:color w:val="000000"/>
          <w:sz w:val="22"/>
          <w:szCs w:val="22"/>
        </w:rPr>
        <w:t>algunas</w:t>
      </w:r>
      <w:proofErr w:type="spellEnd"/>
      <w:r>
        <w:rPr>
          <w:color w:val="000000"/>
          <w:sz w:val="22"/>
          <w:szCs w:val="22"/>
        </w:rPr>
        <w:t xml:space="preserve"> de las </w:t>
      </w:r>
      <w:proofErr w:type="spellStart"/>
      <w:r>
        <w:rPr>
          <w:color w:val="000000"/>
          <w:sz w:val="22"/>
          <w:szCs w:val="22"/>
        </w:rPr>
        <w:t>estrategias</w:t>
      </w:r>
      <w:proofErr w:type="spellEnd"/>
      <w:r>
        <w:rPr>
          <w:color w:val="000000"/>
          <w:sz w:val="22"/>
          <w:szCs w:val="22"/>
        </w:rPr>
        <w:t xml:space="preserve"> que </w:t>
      </w:r>
      <w:proofErr w:type="spellStart"/>
      <w:r>
        <w:rPr>
          <w:color w:val="000000"/>
          <w:sz w:val="22"/>
          <w:szCs w:val="22"/>
        </w:rPr>
        <w:t>implementará</w:t>
      </w:r>
      <w:proofErr w:type="spellEnd"/>
      <w:r>
        <w:rPr>
          <w:color w:val="000000"/>
          <w:sz w:val="22"/>
          <w:szCs w:val="22"/>
        </w:rPr>
        <w:t xml:space="preserve"> Central Haywood High School:</w:t>
      </w:r>
    </w:p>
    <w:p w:rsidR="00AD7F06" w:rsidRDefault="00AD7F06" w:rsidP="00AD7F06">
      <w:pPr>
        <w:pStyle w:val="NormalWeb"/>
        <w:spacing w:before="0" w:beforeAutospacing="0" w:after="0" w:afterAutospacing="0"/>
        <w:ind w:left="540" w:hanging="180"/>
      </w:pPr>
      <w:r>
        <w:rPr>
          <w:rFonts w:ascii="Arial" w:hAnsi="Arial" w:cs="Arial"/>
          <w:color w:val="000000"/>
          <w:sz w:val="22"/>
          <w:szCs w:val="22"/>
        </w:rPr>
        <w:t>·   </w:t>
      </w:r>
      <w:proofErr w:type="spellStart"/>
      <w:r>
        <w:rPr>
          <w:color w:val="000000"/>
          <w:sz w:val="22"/>
          <w:szCs w:val="22"/>
        </w:rPr>
        <w:t>Comunicación</w:t>
      </w:r>
      <w:proofErr w:type="spellEnd"/>
      <w:r>
        <w:rPr>
          <w:color w:val="000000"/>
          <w:sz w:val="22"/>
          <w:szCs w:val="22"/>
        </w:rPr>
        <w:t xml:space="preserve"> del personal con </w:t>
      </w:r>
      <w:proofErr w:type="spellStart"/>
      <w:r>
        <w:rPr>
          <w:color w:val="000000"/>
          <w:sz w:val="22"/>
          <w:szCs w:val="22"/>
        </w:rPr>
        <w:t>los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padres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después</w:t>
      </w:r>
      <w:proofErr w:type="spellEnd"/>
      <w:r>
        <w:rPr>
          <w:color w:val="000000"/>
          <w:sz w:val="22"/>
          <w:szCs w:val="22"/>
        </w:rPr>
        <w:t xml:space="preserve"> de 3, 5 y 10 </w:t>
      </w:r>
      <w:proofErr w:type="spellStart"/>
      <w:r>
        <w:rPr>
          <w:color w:val="000000"/>
          <w:sz w:val="22"/>
          <w:szCs w:val="22"/>
        </w:rPr>
        <w:t>ausencias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clase</w:t>
      </w:r>
      <w:proofErr w:type="spellEnd"/>
      <w:r>
        <w:rPr>
          <w:color w:val="000000"/>
          <w:sz w:val="22"/>
          <w:szCs w:val="22"/>
        </w:rPr>
        <w:t>.</w:t>
      </w:r>
    </w:p>
    <w:p w:rsidR="00AD7F06" w:rsidRDefault="00AD7F06" w:rsidP="00AD7F06">
      <w:pPr>
        <w:pStyle w:val="NormalWeb"/>
        <w:spacing w:before="0" w:beforeAutospacing="0" w:after="0" w:afterAutospacing="0"/>
        <w:ind w:left="540" w:hanging="180"/>
      </w:pPr>
      <w:r>
        <w:rPr>
          <w:rFonts w:ascii="Arial" w:hAnsi="Arial" w:cs="Arial"/>
          <w:color w:val="000000"/>
          <w:sz w:val="22"/>
          <w:szCs w:val="22"/>
        </w:rPr>
        <w:t>·   </w:t>
      </w:r>
      <w:proofErr w:type="spellStart"/>
      <w:r>
        <w:rPr>
          <w:color w:val="000000"/>
          <w:sz w:val="22"/>
          <w:szCs w:val="22"/>
        </w:rPr>
        <w:t>Trabajador</w:t>
      </w:r>
      <w:proofErr w:type="spellEnd"/>
      <w:r>
        <w:rPr>
          <w:color w:val="000000"/>
          <w:sz w:val="22"/>
          <w:szCs w:val="22"/>
        </w:rPr>
        <w:t xml:space="preserve"> social </w:t>
      </w:r>
      <w:proofErr w:type="spellStart"/>
      <w:r>
        <w:rPr>
          <w:color w:val="000000"/>
          <w:sz w:val="22"/>
          <w:szCs w:val="22"/>
        </w:rPr>
        <w:t>haciendo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contacto</w:t>
      </w:r>
      <w:proofErr w:type="spellEnd"/>
      <w:r>
        <w:rPr>
          <w:color w:val="000000"/>
          <w:sz w:val="22"/>
          <w:szCs w:val="22"/>
        </w:rPr>
        <w:t xml:space="preserve"> con </w:t>
      </w:r>
      <w:proofErr w:type="spellStart"/>
      <w:r>
        <w:rPr>
          <w:color w:val="000000"/>
          <w:sz w:val="22"/>
          <w:szCs w:val="22"/>
        </w:rPr>
        <w:t>los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padres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después</w:t>
      </w:r>
      <w:proofErr w:type="spellEnd"/>
      <w:r>
        <w:rPr>
          <w:color w:val="000000"/>
          <w:sz w:val="22"/>
          <w:szCs w:val="22"/>
        </w:rPr>
        <w:t xml:space="preserve"> de 3, 6 y 10 </w:t>
      </w:r>
      <w:proofErr w:type="spellStart"/>
      <w:r>
        <w:rPr>
          <w:color w:val="000000"/>
          <w:sz w:val="22"/>
          <w:szCs w:val="22"/>
        </w:rPr>
        <w:t>ausencias</w:t>
      </w:r>
      <w:proofErr w:type="spellEnd"/>
      <w:r>
        <w:rPr>
          <w:color w:val="000000"/>
          <w:sz w:val="22"/>
          <w:szCs w:val="22"/>
        </w:rPr>
        <w:t>.</w:t>
      </w:r>
    </w:p>
    <w:p w:rsidR="00AD7F06" w:rsidRDefault="00AD7F06" w:rsidP="00AD7F06">
      <w:pPr>
        <w:pStyle w:val="NormalWeb"/>
        <w:spacing w:before="0" w:beforeAutospacing="0" w:after="0" w:afterAutospacing="0"/>
        <w:ind w:left="540" w:hanging="180"/>
      </w:pPr>
      <w:r>
        <w:rPr>
          <w:rFonts w:ascii="Arial" w:hAnsi="Arial" w:cs="Arial"/>
          <w:color w:val="000000"/>
          <w:sz w:val="22"/>
          <w:szCs w:val="22"/>
        </w:rPr>
        <w:t>·   </w:t>
      </w:r>
      <w:proofErr w:type="spellStart"/>
      <w:r>
        <w:rPr>
          <w:color w:val="000000"/>
          <w:sz w:val="22"/>
          <w:szCs w:val="22"/>
        </w:rPr>
        <w:t>Registros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los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compañeros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una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vez</w:t>
      </w:r>
      <w:proofErr w:type="spellEnd"/>
      <w:r>
        <w:rPr>
          <w:color w:val="000000"/>
          <w:sz w:val="22"/>
          <w:szCs w:val="22"/>
        </w:rPr>
        <w:t xml:space="preserve"> que se </w:t>
      </w:r>
      <w:proofErr w:type="spellStart"/>
      <w:r>
        <w:rPr>
          <w:color w:val="000000"/>
          <w:sz w:val="22"/>
          <w:szCs w:val="22"/>
        </w:rPr>
        <w:t>identifica</w:t>
      </w:r>
      <w:proofErr w:type="spellEnd"/>
      <w:r>
        <w:rPr>
          <w:color w:val="000000"/>
          <w:sz w:val="22"/>
          <w:szCs w:val="22"/>
        </w:rPr>
        <w:t xml:space="preserve"> al </w:t>
      </w:r>
      <w:proofErr w:type="spellStart"/>
      <w:r>
        <w:rPr>
          <w:color w:val="000000"/>
          <w:sz w:val="22"/>
          <w:szCs w:val="22"/>
        </w:rPr>
        <w:t>estudiante</w:t>
      </w:r>
      <w:proofErr w:type="spellEnd"/>
      <w:r>
        <w:rPr>
          <w:color w:val="000000"/>
          <w:sz w:val="22"/>
          <w:szCs w:val="22"/>
        </w:rPr>
        <w:t xml:space="preserve"> con </w:t>
      </w:r>
      <w:proofErr w:type="spellStart"/>
      <w:r>
        <w:rPr>
          <w:color w:val="000000"/>
          <w:sz w:val="22"/>
          <w:szCs w:val="22"/>
        </w:rPr>
        <w:t>problemas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asistencia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deben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registrarse</w:t>
      </w:r>
      <w:proofErr w:type="spellEnd"/>
      <w:r>
        <w:rPr>
          <w:color w:val="000000"/>
          <w:sz w:val="22"/>
          <w:szCs w:val="22"/>
        </w:rPr>
        <w:t xml:space="preserve"> con el director </w:t>
      </w:r>
      <w:proofErr w:type="spellStart"/>
      <w:r>
        <w:rPr>
          <w:color w:val="000000"/>
          <w:sz w:val="22"/>
          <w:szCs w:val="22"/>
        </w:rPr>
        <w:t>cada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mañana</w:t>
      </w:r>
      <w:proofErr w:type="spellEnd"/>
      <w:r>
        <w:rPr>
          <w:color w:val="000000"/>
          <w:sz w:val="22"/>
          <w:szCs w:val="22"/>
        </w:rPr>
        <w:t xml:space="preserve"> antes de la </w:t>
      </w:r>
      <w:proofErr w:type="spellStart"/>
      <w:r>
        <w:rPr>
          <w:color w:val="000000"/>
          <w:sz w:val="22"/>
          <w:szCs w:val="22"/>
        </w:rPr>
        <w:t>escuela</w:t>
      </w:r>
      <w:proofErr w:type="spellEnd"/>
      <w:r>
        <w:rPr>
          <w:color w:val="000000"/>
          <w:sz w:val="22"/>
          <w:szCs w:val="22"/>
        </w:rPr>
        <w:t>.</w:t>
      </w:r>
    </w:p>
    <w:p w:rsidR="00AD7F06" w:rsidRDefault="00AD7F06" w:rsidP="00AD7F06">
      <w:pPr>
        <w:pStyle w:val="NormalWeb"/>
        <w:spacing w:before="0" w:beforeAutospacing="0" w:after="0" w:afterAutospacing="0"/>
        <w:ind w:left="540" w:hanging="180"/>
      </w:pPr>
      <w:r>
        <w:rPr>
          <w:rFonts w:ascii="Arial" w:hAnsi="Arial" w:cs="Arial"/>
          <w:color w:val="000000"/>
          <w:sz w:val="22"/>
          <w:szCs w:val="22"/>
        </w:rPr>
        <w:t>·   </w:t>
      </w:r>
      <w:proofErr w:type="spellStart"/>
      <w:r>
        <w:rPr>
          <w:color w:val="000000"/>
          <w:sz w:val="22"/>
          <w:szCs w:val="22"/>
        </w:rPr>
        <w:t>Realice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encuestas</w:t>
      </w:r>
      <w:proofErr w:type="spellEnd"/>
      <w:r>
        <w:rPr>
          <w:color w:val="000000"/>
          <w:sz w:val="22"/>
          <w:szCs w:val="22"/>
        </w:rPr>
        <w:t xml:space="preserve"> a padres y </w:t>
      </w:r>
      <w:proofErr w:type="spellStart"/>
      <w:r>
        <w:rPr>
          <w:color w:val="000000"/>
          <w:sz w:val="22"/>
          <w:szCs w:val="22"/>
        </w:rPr>
        <w:t>alumnos</w:t>
      </w:r>
      <w:proofErr w:type="spellEnd"/>
    </w:p>
    <w:p w:rsidR="00AD7F06" w:rsidRDefault="00AD7F06" w:rsidP="00AD7F06">
      <w:pPr>
        <w:pStyle w:val="NormalWeb"/>
        <w:spacing w:before="0" w:beforeAutospacing="0" w:after="0" w:afterAutospacing="0"/>
        <w:ind w:left="540" w:hanging="180"/>
      </w:pPr>
      <w:r>
        <w:rPr>
          <w:rFonts w:ascii="Arial" w:hAnsi="Arial" w:cs="Arial"/>
          <w:color w:val="000000"/>
          <w:sz w:val="22"/>
          <w:szCs w:val="22"/>
        </w:rPr>
        <w:t>·   </w:t>
      </w:r>
      <w:proofErr w:type="spellStart"/>
      <w:r>
        <w:rPr>
          <w:color w:val="000000"/>
          <w:sz w:val="22"/>
          <w:szCs w:val="22"/>
        </w:rPr>
        <w:t>Aumente</w:t>
      </w:r>
      <w:proofErr w:type="spellEnd"/>
      <w:r>
        <w:rPr>
          <w:color w:val="000000"/>
          <w:sz w:val="22"/>
          <w:szCs w:val="22"/>
        </w:rPr>
        <w:t xml:space="preserve"> las </w:t>
      </w:r>
      <w:proofErr w:type="spellStart"/>
      <w:r>
        <w:rPr>
          <w:color w:val="000000"/>
          <w:sz w:val="22"/>
          <w:szCs w:val="22"/>
        </w:rPr>
        <w:t>ofertas</w:t>
      </w:r>
      <w:proofErr w:type="spellEnd"/>
      <w:r>
        <w:rPr>
          <w:color w:val="000000"/>
          <w:sz w:val="22"/>
          <w:szCs w:val="22"/>
        </w:rPr>
        <w:t xml:space="preserve"> de la </w:t>
      </w:r>
      <w:proofErr w:type="spellStart"/>
      <w:r>
        <w:rPr>
          <w:color w:val="000000"/>
          <w:sz w:val="22"/>
          <w:szCs w:val="22"/>
        </w:rPr>
        <w:t>promesa</w:t>
      </w:r>
      <w:proofErr w:type="spellEnd"/>
      <w:r>
        <w:rPr>
          <w:color w:val="000000"/>
          <w:sz w:val="22"/>
          <w:szCs w:val="22"/>
        </w:rPr>
        <w:t xml:space="preserve"> de la </w:t>
      </w:r>
      <w:proofErr w:type="spellStart"/>
      <w:r>
        <w:rPr>
          <w:color w:val="000000"/>
          <w:sz w:val="22"/>
          <w:szCs w:val="22"/>
        </w:rPr>
        <w:t>universidad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carrera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Proporcionar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transporte</w:t>
      </w:r>
      <w:proofErr w:type="spellEnd"/>
      <w:r>
        <w:rPr>
          <w:color w:val="000000"/>
          <w:sz w:val="22"/>
          <w:szCs w:val="22"/>
        </w:rPr>
        <w:t xml:space="preserve"> a Haywood Community College para </w:t>
      </w:r>
      <w:proofErr w:type="spellStart"/>
      <w:r>
        <w:rPr>
          <w:color w:val="000000"/>
          <w:sz w:val="22"/>
          <w:szCs w:val="22"/>
        </w:rPr>
        <w:t>tomar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cursos</w:t>
      </w:r>
      <w:proofErr w:type="spellEnd"/>
      <w:r>
        <w:rPr>
          <w:color w:val="000000"/>
          <w:sz w:val="22"/>
          <w:szCs w:val="22"/>
        </w:rPr>
        <w:t xml:space="preserve"> de CCP </w:t>
      </w:r>
      <w:proofErr w:type="spellStart"/>
      <w:r>
        <w:rPr>
          <w:color w:val="000000"/>
          <w:sz w:val="22"/>
          <w:szCs w:val="22"/>
        </w:rPr>
        <w:t>en</w:t>
      </w:r>
      <w:proofErr w:type="spellEnd"/>
      <w:r>
        <w:rPr>
          <w:color w:val="000000"/>
          <w:sz w:val="22"/>
          <w:szCs w:val="22"/>
        </w:rPr>
        <w:t xml:space="preserve"> el campus de HCC.</w:t>
      </w:r>
    </w:p>
    <w:p w:rsidR="00AD7F06" w:rsidRDefault="00AD7F06" w:rsidP="00AD7F06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 </w:t>
      </w:r>
    </w:p>
    <w:p w:rsidR="00AD7F06" w:rsidRDefault="00AD7F06" w:rsidP="00AD7F06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lastRenderedPageBreak/>
        <w:t xml:space="preserve">La </w:t>
      </w:r>
      <w:proofErr w:type="spellStart"/>
      <w:r>
        <w:rPr>
          <w:color w:val="000000"/>
          <w:sz w:val="22"/>
          <w:szCs w:val="22"/>
        </w:rPr>
        <w:t>participación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los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padres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está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en</w:t>
      </w:r>
      <w:proofErr w:type="spellEnd"/>
      <w:r>
        <w:rPr>
          <w:color w:val="000000"/>
          <w:sz w:val="22"/>
          <w:szCs w:val="22"/>
        </w:rPr>
        <w:t xml:space="preserve"> el </w:t>
      </w:r>
      <w:proofErr w:type="spellStart"/>
      <w:r>
        <w:rPr>
          <w:color w:val="000000"/>
          <w:sz w:val="22"/>
          <w:szCs w:val="22"/>
        </w:rPr>
        <w:t>corazón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nuestros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esfuerzos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mejora</w:t>
      </w:r>
      <w:proofErr w:type="spellEnd"/>
      <w:r>
        <w:rPr>
          <w:color w:val="000000"/>
          <w:sz w:val="22"/>
          <w:szCs w:val="22"/>
        </w:rPr>
        <w:t xml:space="preserve"> escolar. </w:t>
      </w:r>
      <w:proofErr w:type="spellStart"/>
      <w:r>
        <w:rPr>
          <w:color w:val="000000"/>
          <w:sz w:val="22"/>
          <w:szCs w:val="22"/>
        </w:rPr>
        <w:t>Aquí</w:t>
      </w:r>
      <w:proofErr w:type="spellEnd"/>
      <w:r>
        <w:rPr>
          <w:color w:val="000000"/>
          <w:sz w:val="22"/>
          <w:szCs w:val="22"/>
        </w:rPr>
        <w:t xml:space="preserve"> hay </w:t>
      </w:r>
      <w:proofErr w:type="spellStart"/>
      <w:r>
        <w:rPr>
          <w:color w:val="000000"/>
          <w:sz w:val="22"/>
          <w:szCs w:val="22"/>
        </w:rPr>
        <w:t>algunas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maneras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en</w:t>
      </w:r>
      <w:proofErr w:type="spellEnd"/>
      <w:r>
        <w:rPr>
          <w:color w:val="000000"/>
          <w:sz w:val="22"/>
          <w:szCs w:val="22"/>
        </w:rPr>
        <w:t xml:space="preserve"> que </w:t>
      </w:r>
      <w:proofErr w:type="spellStart"/>
      <w:r>
        <w:rPr>
          <w:color w:val="000000"/>
          <w:sz w:val="22"/>
          <w:szCs w:val="22"/>
        </w:rPr>
        <w:t>puede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ayudar</w:t>
      </w:r>
      <w:proofErr w:type="spellEnd"/>
      <w:r>
        <w:rPr>
          <w:color w:val="000000"/>
          <w:sz w:val="22"/>
          <w:szCs w:val="22"/>
        </w:rPr>
        <w:t>:</w:t>
      </w:r>
    </w:p>
    <w:p w:rsidR="00AD7F06" w:rsidRDefault="00AD7F06" w:rsidP="00AD7F06">
      <w:pPr>
        <w:pStyle w:val="NormalWeb"/>
        <w:spacing w:before="0" w:beforeAutospacing="0" w:after="0" w:afterAutospacing="0"/>
        <w:ind w:left="540" w:hanging="180"/>
      </w:pPr>
      <w:r>
        <w:rPr>
          <w:rFonts w:ascii="Arial" w:hAnsi="Arial" w:cs="Arial"/>
          <w:color w:val="000000"/>
          <w:sz w:val="22"/>
          <w:szCs w:val="22"/>
        </w:rPr>
        <w:t>·   </w:t>
      </w:r>
      <w:proofErr w:type="spellStart"/>
      <w:r>
        <w:rPr>
          <w:color w:val="000000"/>
          <w:sz w:val="22"/>
          <w:szCs w:val="22"/>
        </w:rPr>
        <w:t>Asegúrese</w:t>
      </w:r>
      <w:proofErr w:type="spellEnd"/>
      <w:r>
        <w:rPr>
          <w:color w:val="000000"/>
          <w:sz w:val="22"/>
          <w:szCs w:val="22"/>
        </w:rPr>
        <w:t xml:space="preserve"> de que </w:t>
      </w:r>
      <w:proofErr w:type="spellStart"/>
      <w:r>
        <w:rPr>
          <w:color w:val="000000"/>
          <w:sz w:val="22"/>
          <w:szCs w:val="22"/>
        </w:rPr>
        <w:t>tanto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usted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como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estudiante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estén</w:t>
      </w:r>
      <w:proofErr w:type="spellEnd"/>
      <w:r>
        <w:rPr>
          <w:color w:val="000000"/>
          <w:sz w:val="22"/>
          <w:szCs w:val="22"/>
        </w:rPr>
        <w:t xml:space="preserve"> al </w:t>
      </w:r>
      <w:proofErr w:type="spellStart"/>
      <w:r>
        <w:rPr>
          <w:color w:val="000000"/>
          <w:sz w:val="22"/>
          <w:szCs w:val="22"/>
        </w:rPr>
        <w:t>tanto</w:t>
      </w:r>
      <w:proofErr w:type="spellEnd"/>
      <w:r>
        <w:rPr>
          <w:color w:val="000000"/>
          <w:sz w:val="22"/>
          <w:szCs w:val="22"/>
        </w:rPr>
        <w:t xml:space="preserve"> de las </w:t>
      </w:r>
      <w:proofErr w:type="spellStart"/>
      <w:r>
        <w:rPr>
          <w:color w:val="000000"/>
          <w:sz w:val="22"/>
          <w:szCs w:val="22"/>
        </w:rPr>
        <w:t>expectativas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académicas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establecidas</w:t>
      </w:r>
      <w:proofErr w:type="spellEnd"/>
      <w:r>
        <w:rPr>
          <w:color w:val="000000"/>
          <w:sz w:val="22"/>
          <w:szCs w:val="22"/>
        </w:rPr>
        <w:t xml:space="preserve"> para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estudiante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año</w:t>
      </w:r>
      <w:proofErr w:type="spellEnd"/>
      <w:r>
        <w:rPr>
          <w:color w:val="000000"/>
          <w:sz w:val="22"/>
          <w:szCs w:val="22"/>
        </w:rPr>
        <w:t xml:space="preserve"> escolar. </w:t>
      </w:r>
      <w:proofErr w:type="spellStart"/>
      <w:r>
        <w:rPr>
          <w:color w:val="000000"/>
          <w:sz w:val="22"/>
          <w:szCs w:val="22"/>
        </w:rPr>
        <w:t>Una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lista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los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objetivos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aprendizaje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lenguaje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amigable</w:t>
      </w:r>
      <w:proofErr w:type="spellEnd"/>
      <w:r>
        <w:rPr>
          <w:color w:val="000000"/>
          <w:sz w:val="22"/>
          <w:szCs w:val="22"/>
        </w:rPr>
        <w:t xml:space="preserve"> para el </w:t>
      </w:r>
      <w:proofErr w:type="spellStart"/>
      <w:r>
        <w:rPr>
          <w:color w:val="000000"/>
          <w:sz w:val="22"/>
          <w:szCs w:val="22"/>
        </w:rPr>
        <w:t>estudiante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está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disponible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en</w:t>
      </w:r>
      <w:proofErr w:type="spellEnd"/>
      <w:r>
        <w:rPr>
          <w:color w:val="000000"/>
          <w:sz w:val="22"/>
          <w:szCs w:val="22"/>
        </w:rPr>
        <w:t xml:space="preserve"> el maestro (s) de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estudiante</w:t>
      </w:r>
      <w:proofErr w:type="spellEnd"/>
      <w:r>
        <w:rPr>
          <w:color w:val="000000"/>
          <w:sz w:val="22"/>
          <w:szCs w:val="22"/>
        </w:rPr>
        <w:t>.</w:t>
      </w:r>
    </w:p>
    <w:p w:rsidR="00AD7F06" w:rsidRDefault="00AD7F06" w:rsidP="00AD7F06">
      <w:pPr>
        <w:pStyle w:val="NormalWeb"/>
        <w:spacing w:before="0" w:beforeAutospacing="0" w:after="0" w:afterAutospacing="0"/>
        <w:ind w:left="540" w:hanging="180"/>
      </w:pPr>
      <w:r>
        <w:rPr>
          <w:rFonts w:ascii="Arial" w:hAnsi="Arial" w:cs="Arial"/>
          <w:color w:val="000000"/>
          <w:sz w:val="22"/>
          <w:szCs w:val="22"/>
        </w:rPr>
        <w:t>·   </w:t>
      </w:r>
      <w:proofErr w:type="spellStart"/>
      <w:r>
        <w:rPr>
          <w:color w:val="000000"/>
          <w:sz w:val="22"/>
          <w:szCs w:val="22"/>
        </w:rPr>
        <w:t>Llame</w:t>
      </w:r>
      <w:proofErr w:type="spellEnd"/>
      <w:r>
        <w:rPr>
          <w:color w:val="000000"/>
          <w:sz w:val="22"/>
          <w:szCs w:val="22"/>
        </w:rPr>
        <w:t xml:space="preserve"> a Rodney Mashburn al 828 / 627-9944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tiene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preguntas</w:t>
      </w:r>
      <w:proofErr w:type="spellEnd"/>
      <w:r>
        <w:rPr>
          <w:color w:val="000000"/>
          <w:sz w:val="22"/>
          <w:szCs w:val="22"/>
        </w:rPr>
        <w:t xml:space="preserve"> o inquietudes </w:t>
      </w:r>
      <w:proofErr w:type="spellStart"/>
      <w:r>
        <w:rPr>
          <w:color w:val="000000"/>
          <w:sz w:val="22"/>
          <w:szCs w:val="22"/>
        </w:rPr>
        <w:t>sobre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estudiante</w:t>
      </w:r>
      <w:proofErr w:type="spellEnd"/>
      <w:r>
        <w:rPr>
          <w:color w:val="000000"/>
          <w:sz w:val="22"/>
          <w:szCs w:val="22"/>
        </w:rPr>
        <w:t xml:space="preserve"> o para </w:t>
      </w:r>
      <w:proofErr w:type="spellStart"/>
      <w:r>
        <w:rPr>
          <w:color w:val="000000"/>
          <w:sz w:val="22"/>
          <w:szCs w:val="22"/>
        </w:rPr>
        <w:t>programar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</w:t>
      </w:r>
      <w:proofErr w:type="spellEnd"/>
      <w:r>
        <w:rPr>
          <w:color w:val="000000"/>
          <w:sz w:val="22"/>
          <w:szCs w:val="22"/>
        </w:rPr>
        <w:t xml:space="preserve"> para </w:t>
      </w:r>
      <w:proofErr w:type="spellStart"/>
      <w:r>
        <w:rPr>
          <w:color w:val="000000"/>
          <w:sz w:val="22"/>
          <w:szCs w:val="22"/>
        </w:rPr>
        <w:t>reunirse</w:t>
      </w:r>
      <w:proofErr w:type="spellEnd"/>
      <w:r>
        <w:rPr>
          <w:color w:val="000000"/>
          <w:sz w:val="22"/>
          <w:szCs w:val="22"/>
        </w:rPr>
        <w:t xml:space="preserve"> con </w:t>
      </w:r>
      <w:proofErr w:type="gramStart"/>
      <w:r>
        <w:rPr>
          <w:color w:val="000000"/>
          <w:sz w:val="22"/>
          <w:szCs w:val="22"/>
        </w:rPr>
        <w:t>un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miembro</w:t>
      </w:r>
      <w:proofErr w:type="spellEnd"/>
      <w:r>
        <w:rPr>
          <w:color w:val="000000"/>
          <w:sz w:val="22"/>
          <w:szCs w:val="22"/>
        </w:rPr>
        <w:t xml:space="preserve"> del personal de la </w:t>
      </w:r>
      <w:proofErr w:type="spellStart"/>
      <w:r>
        <w:rPr>
          <w:color w:val="000000"/>
          <w:sz w:val="22"/>
          <w:szCs w:val="22"/>
        </w:rPr>
        <w:t>escuela</w:t>
      </w:r>
      <w:proofErr w:type="spellEnd"/>
      <w:r>
        <w:rPr>
          <w:color w:val="000000"/>
          <w:sz w:val="22"/>
          <w:szCs w:val="22"/>
        </w:rPr>
        <w:t xml:space="preserve"> que </w:t>
      </w:r>
      <w:proofErr w:type="spellStart"/>
      <w:r>
        <w:rPr>
          <w:color w:val="000000"/>
          <w:sz w:val="22"/>
          <w:szCs w:val="22"/>
        </w:rPr>
        <w:t>trabajará</w:t>
      </w:r>
      <w:proofErr w:type="spellEnd"/>
      <w:r>
        <w:rPr>
          <w:color w:val="000000"/>
          <w:sz w:val="22"/>
          <w:szCs w:val="22"/>
        </w:rPr>
        <w:t xml:space="preserve"> con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estudiante</w:t>
      </w:r>
      <w:proofErr w:type="spellEnd"/>
      <w:r>
        <w:rPr>
          <w:color w:val="000000"/>
          <w:sz w:val="22"/>
          <w:szCs w:val="22"/>
        </w:rPr>
        <w:t>.</w:t>
      </w:r>
    </w:p>
    <w:p w:rsidR="00AD7F06" w:rsidRDefault="00AD7F06" w:rsidP="00AD7F06">
      <w:pPr>
        <w:pStyle w:val="NormalWeb"/>
        <w:spacing w:before="0" w:beforeAutospacing="0" w:after="0" w:afterAutospacing="0"/>
        <w:ind w:left="920" w:hanging="560"/>
      </w:pPr>
      <w:r>
        <w:rPr>
          <w:rFonts w:ascii="Arial" w:hAnsi="Arial" w:cs="Arial"/>
          <w:color w:val="000000"/>
          <w:sz w:val="22"/>
          <w:szCs w:val="22"/>
        </w:rPr>
        <w:t>·   </w:t>
      </w:r>
      <w:proofErr w:type="spellStart"/>
      <w:r>
        <w:rPr>
          <w:color w:val="000000"/>
          <w:sz w:val="22"/>
          <w:szCs w:val="22"/>
        </w:rPr>
        <w:t>Asegúrese</w:t>
      </w:r>
      <w:proofErr w:type="spellEnd"/>
      <w:r>
        <w:rPr>
          <w:color w:val="000000"/>
          <w:sz w:val="22"/>
          <w:szCs w:val="22"/>
        </w:rPr>
        <w:t xml:space="preserve"> de que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estudiante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esté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preparado</w:t>
      </w:r>
      <w:proofErr w:type="spellEnd"/>
      <w:r>
        <w:rPr>
          <w:color w:val="000000"/>
          <w:sz w:val="22"/>
          <w:szCs w:val="22"/>
        </w:rPr>
        <w:t xml:space="preserve"> y </w:t>
      </w:r>
      <w:proofErr w:type="spellStart"/>
      <w:r>
        <w:rPr>
          <w:color w:val="000000"/>
          <w:sz w:val="22"/>
          <w:szCs w:val="22"/>
        </w:rPr>
        <w:t>asista</w:t>
      </w:r>
      <w:proofErr w:type="spellEnd"/>
      <w:r>
        <w:rPr>
          <w:color w:val="000000"/>
          <w:sz w:val="22"/>
          <w:szCs w:val="22"/>
        </w:rPr>
        <w:t xml:space="preserve"> a la </w:t>
      </w:r>
      <w:proofErr w:type="spellStart"/>
      <w:r>
        <w:rPr>
          <w:color w:val="000000"/>
          <w:sz w:val="22"/>
          <w:szCs w:val="22"/>
        </w:rPr>
        <w:t>escuela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todos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días</w:t>
      </w:r>
      <w:proofErr w:type="spellEnd"/>
      <w:r>
        <w:rPr>
          <w:color w:val="000000"/>
          <w:sz w:val="22"/>
          <w:szCs w:val="22"/>
        </w:rPr>
        <w:t>.</w:t>
      </w:r>
    </w:p>
    <w:p w:rsidR="00AD7F06" w:rsidRDefault="00AD7F06" w:rsidP="00AD7F06">
      <w:pPr>
        <w:pStyle w:val="NormalWeb"/>
        <w:spacing w:before="0" w:beforeAutospacing="0" w:after="0" w:afterAutospacing="0"/>
        <w:ind w:left="920" w:hanging="560"/>
      </w:pPr>
      <w:r>
        <w:rPr>
          <w:rFonts w:ascii="Arial" w:hAnsi="Arial" w:cs="Arial"/>
          <w:color w:val="000000"/>
          <w:sz w:val="22"/>
          <w:szCs w:val="22"/>
        </w:rPr>
        <w:t>·   </w:t>
      </w:r>
      <w:proofErr w:type="spellStart"/>
      <w:r>
        <w:rPr>
          <w:color w:val="000000"/>
          <w:sz w:val="22"/>
          <w:szCs w:val="22"/>
        </w:rPr>
        <w:t>Supervisar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tarea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estudiante</w:t>
      </w:r>
      <w:proofErr w:type="spellEnd"/>
      <w:r>
        <w:rPr>
          <w:color w:val="000000"/>
          <w:sz w:val="22"/>
          <w:szCs w:val="22"/>
        </w:rPr>
        <w:t>.</w:t>
      </w:r>
    </w:p>
    <w:p w:rsidR="00AD7F06" w:rsidRDefault="00AD7F06" w:rsidP="00AD7F06">
      <w:pPr>
        <w:pStyle w:val="NormalWeb"/>
        <w:spacing w:before="0" w:beforeAutospacing="0" w:after="0" w:afterAutospacing="0"/>
        <w:ind w:left="540" w:hanging="180"/>
      </w:pPr>
      <w:r>
        <w:rPr>
          <w:rFonts w:ascii="Arial" w:hAnsi="Arial" w:cs="Arial"/>
          <w:color w:val="000000"/>
          <w:sz w:val="22"/>
          <w:szCs w:val="22"/>
        </w:rPr>
        <w:t>·   </w:t>
      </w:r>
      <w:r>
        <w:rPr>
          <w:color w:val="000000"/>
          <w:sz w:val="22"/>
          <w:szCs w:val="22"/>
        </w:rPr>
        <w:t xml:space="preserve">Supervise el </w:t>
      </w:r>
      <w:proofErr w:type="spellStart"/>
      <w:r>
        <w:rPr>
          <w:color w:val="000000"/>
          <w:sz w:val="22"/>
          <w:szCs w:val="22"/>
        </w:rPr>
        <w:t>progreso</w:t>
      </w:r>
      <w:proofErr w:type="spellEnd"/>
      <w:r>
        <w:rPr>
          <w:color w:val="000000"/>
          <w:sz w:val="22"/>
          <w:szCs w:val="22"/>
        </w:rPr>
        <w:t xml:space="preserve"> que </w:t>
      </w:r>
      <w:proofErr w:type="spellStart"/>
      <w:r>
        <w:rPr>
          <w:color w:val="000000"/>
          <w:sz w:val="22"/>
          <w:szCs w:val="22"/>
        </w:rPr>
        <w:t>está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haciendo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estudiante</w:t>
      </w:r>
      <w:proofErr w:type="spellEnd"/>
      <w:r>
        <w:rPr>
          <w:color w:val="000000"/>
          <w:sz w:val="22"/>
          <w:szCs w:val="22"/>
        </w:rPr>
        <w:t xml:space="preserve"> y </w:t>
      </w:r>
      <w:proofErr w:type="spellStart"/>
      <w:r>
        <w:rPr>
          <w:color w:val="000000"/>
          <w:sz w:val="22"/>
          <w:szCs w:val="22"/>
        </w:rPr>
        <w:t>asista</w:t>
      </w:r>
      <w:proofErr w:type="spellEnd"/>
      <w:r>
        <w:rPr>
          <w:color w:val="000000"/>
          <w:sz w:val="22"/>
          <w:szCs w:val="22"/>
        </w:rPr>
        <w:t xml:space="preserve"> a las </w:t>
      </w:r>
      <w:proofErr w:type="spellStart"/>
      <w:r>
        <w:rPr>
          <w:color w:val="000000"/>
          <w:sz w:val="22"/>
          <w:szCs w:val="22"/>
        </w:rPr>
        <w:t>reuniones</w:t>
      </w:r>
      <w:proofErr w:type="spellEnd"/>
      <w:r>
        <w:rPr>
          <w:color w:val="000000"/>
          <w:sz w:val="22"/>
          <w:szCs w:val="22"/>
        </w:rPr>
        <w:t xml:space="preserve"> con </w:t>
      </w:r>
      <w:proofErr w:type="spellStart"/>
      <w:r>
        <w:rPr>
          <w:color w:val="000000"/>
          <w:sz w:val="22"/>
          <w:szCs w:val="22"/>
        </w:rPr>
        <w:t>los</w:t>
      </w:r>
      <w:proofErr w:type="spellEnd"/>
      <w:r>
        <w:rPr>
          <w:color w:val="000000"/>
          <w:sz w:val="22"/>
          <w:szCs w:val="22"/>
        </w:rPr>
        <w:t xml:space="preserve"> maestros de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estudiante</w:t>
      </w:r>
      <w:proofErr w:type="spellEnd"/>
      <w:r>
        <w:rPr>
          <w:color w:val="000000"/>
          <w:sz w:val="22"/>
          <w:szCs w:val="22"/>
        </w:rPr>
        <w:t>.</w:t>
      </w:r>
    </w:p>
    <w:p w:rsidR="00AD7F06" w:rsidRDefault="00AD7F06" w:rsidP="00AD7F06">
      <w:pPr>
        <w:pStyle w:val="NormalWeb"/>
        <w:spacing w:before="0" w:beforeAutospacing="0" w:after="0" w:afterAutospacing="0"/>
        <w:ind w:left="920" w:hanging="560"/>
      </w:pPr>
      <w:r>
        <w:rPr>
          <w:rFonts w:ascii="Arial" w:hAnsi="Arial" w:cs="Arial"/>
          <w:color w:val="000000"/>
          <w:sz w:val="22"/>
          <w:szCs w:val="22"/>
        </w:rPr>
        <w:t>·   </w:t>
      </w:r>
      <w:proofErr w:type="spellStart"/>
      <w:r>
        <w:rPr>
          <w:color w:val="000000"/>
          <w:sz w:val="22"/>
          <w:szCs w:val="22"/>
        </w:rPr>
        <w:t>Mantenga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un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registro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nuestro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sitio</w:t>
      </w:r>
      <w:proofErr w:type="spellEnd"/>
      <w:r>
        <w:rPr>
          <w:color w:val="000000"/>
          <w:sz w:val="22"/>
          <w:szCs w:val="22"/>
        </w:rPr>
        <w:t xml:space="preserve"> web y </w:t>
      </w:r>
      <w:proofErr w:type="spellStart"/>
      <w:r>
        <w:rPr>
          <w:color w:val="000000"/>
          <w:sz w:val="22"/>
          <w:szCs w:val="22"/>
        </w:rPr>
        <w:t>sitios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redes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sociales</w:t>
      </w:r>
      <w:proofErr w:type="spellEnd"/>
      <w:r>
        <w:rPr>
          <w:color w:val="000000"/>
          <w:sz w:val="22"/>
          <w:szCs w:val="22"/>
        </w:rPr>
        <w:t xml:space="preserve"> http://chhs.haywood.k12.nc.us/.</w:t>
      </w:r>
    </w:p>
    <w:p w:rsidR="00AD7F06" w:rsidRDefault="00AD7F06" w:rsidP="00AD7F06">
      <w:pPr>
        <w:pStyle w:val="NormalWeb"/>
        <w:spacing w:before="0" w:beforeAutospacing="0" w:after="0" w:afterAutospacing="0"/>
        <w:ind w:left="540" w:hanging="180"/>
      </w:pPr>
      <w:r>
        <w:rPr>
          <w:rFonts w:ascii="Arial" w:hAnsi="Arial" w:cs="Arial"/>
          <w:color w:val="000000"/>
          <w:sz w:val="22"/>
          <w:szCs w:val="22"/>
        </w:rPr>
        <w:t>·   </w:t>
      </w:r>
      <w:proofErr w:type="spellStart"/>
      <w:r>
        <w:rPr>
          <w:color w:val="000000"/>
          <w:sz w:val="22"/>
          <w:szCs w:val="22"/>
        </w:rPr>
        <w:t>Voluntario</w:t>
      </w:r>
      <w:proofErr w:type="spellEnd"/>
      <w:r>
        <w:rPr>
          <w:color w:val="000000"/>
          <w:sz w:val="22"/>
          <w:szCs w:val="22"/>
        </w:rPr>
        <w:t>.</w:t>
      </w:r>
    </w:p>
    <w:p w:rsidR="00AD7F06" w:rsidRDefault="00AD7F06" w:rsidP="00AD7F06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 </w:t>
      </w:r>
    </w:p>
    <w:p w:rsidR="00AD7F06" w:rsidRDefault="00AD7F06" w:rsidP="00AD7F06">
      <w:pPr>
        <w:pStyle w:val="NormalWeb"/>
        <w:spacing w:before="0" w:beforeAutospacing="0" w:after="0" w:afterAutospacing="0"/>
      </w:pPr>
      <w:proofErr w:type="spellStart"/>
      <w:r>
        <w:rPr>
          <w:color w:val="000000"/>
          <w:sz w:val="22"/>
          <w:szCs w:val="22"/>
        </w:rPr>
        <w:t>Parece</w:t>
      </w:r>
      <w:proofErr w:type="spellEnd"/>
      <w:r>
        <w:rPr>
          <w:color w:val="000000"/>
          <w:sz w:val="22"/>
          <w:szCs w:val="22"/>
        </w:rPr>
        <w:t xml:space="preserve"> mucho, </w:t>
      </w:r>
      <w:proofErr w:type="spellStart"/>
      <w:r>
        <w:rPr>
          <w:color w:val="000000"/>
          <w:sz w:val="22"/>
          <w:szCs w:val="22"/>
        </w:rPr>
        <w:t>pero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preparar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nuestros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estudiantes</w:t>
      </w:r>
      <w:proofErr w:type="spellEnd"/>
      <w:r>
        <w:rPr>
          <w:color w:val="000000"/>
          <w:sz w:val="22"/>
          <w:szCs w:val="22"/>
        </w:rPr>
        <w:t xml:space="preserve"> para que </w:t>
      </w:r>
      <w:proofErr w:type="spellStart"/>
      <w:r>
        <w:rPr>
          <w:color w:val="000000"/>
          <w:sz w:val="22"/>
          <w:szCs w:val="22"/>
        </w:rPr>
        <w:t>puedan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tener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éxito</w:t>
      </w:r>
      <w:proofErr w:type="spellEnd"/>
      <w:r>
        <w:rPr>
          <w:color w:val="000000"/>
          <w:sz w:val="22"/>
          <w:szCs w:val="22"/>
        </w:rPr>
        <w:t xml:space="preserve"> no </w:t>
      </w:r>
      <w:proofErr w:type="spellStart"/>
      <w:r>
        <w:rPr>
          <w:color w:val="000000"/>
          <w:sz w:val="22"/>
          <w:szCs w:val="22"/>
        </w:rPr>
        <w:t>es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fácil</w:t>
      </w:r>
      <w:proofErr w:type="spellEnd"/>
      <w:r>
        <w:rPr>
          <w:color w:val="000000"/>
          <w:sz w:val="22"/>
          <w:szCs w:val="22"/>
        </w:rPr>
        <w:t xml:space="preserve"> y </w:t>
      </w:r>
      <w:proofErr w:type="spellStart"/>
      <w:r>
        <w:rPr>
          <w:color w:val="000000"/>
          <w:sz w:val="22"/>
          <w:szCs w:val="22"/>
        </w:rPr>
        <w:t>es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un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esfuerzo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grupo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Aquí</w:t>
      </w:r>
      <w:proofErr w:type="spellEnd"/>
      <w:r>
        <w:rPr>
          <w:color w:val="000000"/>
          <w:sz w:val="22"/>
          <w:szCs w:val="22"/>
        </w:rPr>
        <w:t xml:space="preserve"> hay </w:t>
      </w:r>
      <w:proofErr w:type="spellStart"/>
      <w:r>
        <w:rPr>
          <w:color w:val="000000"/>
          <w:sz w:val="22"/>
          <w:szCs w:val="22"/>
        </w:rPr>
        <w:t>algunos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recursos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disponibles</w:t>
      </w:r>
      <w:proofErr w:type="spellEnd"/>
      <w:r>
        <w:rPr>
          <w:color w:val="000000"/>
          <w:sz w:val="22"/>
          <w:szCs w:val="22"/>
        </w:rPr>
        <w:t xml:space="preserve"> para </w:t>
      </w:r>
      <w:proofErr w:type="spellStart"/>
      <w:r>
        <w:rPr>
          <w:color w:val="000000"/>
          <w:sz w:val="22"/>
          <w:szCs w:val="22"/>
        </w:rPr>
        <w:t>ayudar</w:t>
      </w:r>
      <w:proofErr w:type="spellEnd"/>
      <w:r>
        <w:rPr>
          <w:color w:val="000000"/>
          <w:sz w:val="22"/>
          <w:szCs w:val="22"/>
        </w:rPr>
        <w:t>:</w:t>
      </w:r>
    </w:p>
    <w:p w:rsidR="00AD7F06" w:rsidRDefault="00AD7F06" w:rsidP="00AD7F06">
      <w:pPr>
        <w:pStyle w:val="NormalWeb"/>
        <w:spacing w:before="0" w:beforeAutospacing="0" w:after="0" w:afterAutospacing="0"/>
        <w:ind w:left="920" w:hanging="560"/>
      </w:pPr>
      <w:r>
        <w:rPr>
          <w:rFonts w:ascii="Arial" w:hAnsi="Arial" w:cs="Arial"/>
          <w:color w:val="141413"/>
          <w:sz w:val="22"/>
          <w:szCs w:val="22"/>
        </w:rPr>
        <w:t>·   </w:t>
      </w:r>
      <w:proofErr w:type="spellStart"/>
      <w:r>
        <w:rPr>
          <w:color w:val="000000"/>
          <w:sz w:val="22"/>
          <w:szCs w:val="22"/>
        </w:rPr>
        <w:t>Requisitos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graduación</w:t>
      </w:r>
      <w:proofErr w:type="spellEnd"/>
      <w:r>
        <w:rPr>
          <w:color w:val="000000"/>
          <w:sz w:val="22"/>
          <w:szCs w:val="22"/>
        </w:rPr>
        <w:t>:</w:t>
      </w:r>
      <w:hyperlink r:id="rId8" w:history="1">
        <w:r>
          <w:rPr>
            <w:rStyle w:val="Hyperlink"/>
            <w:color w:val="000000"/>
            <w:sz w:val="22"/>
            <w:szCs w:val="22"/>
            <w:u w:val="none"/>
          </w:rPr>
          <w:t xml:space="preserve"> </w:t>
        </w:r>
        <w:r>
          <w:rPr>
            <w:rStyle w:val="Hyperlink"/>
            <w:color w:val="1155CC"/>
            <w:sz w:val="22"/>
            <w:szCs w:val="22"/>
          </w:rPr>
          <w:t>www.ncpublicschools.org/gradrequirements/</w:t>
        </w:r>
      </w:hyperlink>
    </w:p>
    <w:p w:rsidR="00AD7F06" w:rsidRDefault="00AD7F06" w:rsidP="00AD7F06">
      <w:pPr>
        <w:pStyle w:val="NormalWeb"/>
        <w:spacing w:before="0" w:beforeAutospacing="0" w:after="0" w:afterAutospacing="0"/>
        <w:ind w:left="920" w:hanging="560"/>
      </w:pPr>
      <w:r>
        <w:rPr>
          <w:rFonts w:ascii="Arial" w:hAnsi="Arial" w:cs="Arial"/>
          <w:color w:val="141413"/>
          <w:sz w:val="22"/>
          <w:szCs w:val="22"/>
        </w:rPr>
        <w:t>·   </w:t>
      </w:r>
      <w:r>
        <w:rPr>
          <w:color w:val="000000"/>
          <w:sz w:val="22"/>
          <w:szCs w:val="22"/>
        </w:rPr>
        <w:t>K-</w:t>
      </w:r>
      <w:r>
        <w:rPr>
          <w:color w:val="141413"/>
          <w:sz w:val="22"/>
          <w:szCs w:val="22"/>
        </w:rPr>
        <w:t xml:space="preserve">12 </w:t>
      </w:r>
      <w:proofErr w:type="spellStart"/>
      <w:r>
        <w:rPr>
          <w:color w:val="141413"/>
          <w:sz w:val="22"/>
          <w:szCs w:val="22"/>
        </w:rPr>
        <w:t>estándares</w:t>
      </w:r>
      <w:proofErr w:type="spellEnd"/>
      <w:r>
        <w:rPr>
          <w:color w:val="141413"/>
          <w:sz w:val="22"/>
          <w:szCs w:val="22"/>
        </w:rPr>
        <w:t xml:space="preserve"> </w:t>
      </w:r>
      <w:proofErr w:type="spellStart"/>
      <w:r>
        <w:rPr>
          <w:color w:val="141413"/>
          <w:sz w:val="22"/>
          <w:szCs w:val="22"/>
        </w:rPr>
        <w:t>en</w:t>
      </w:r>
      <w:proofErr w:type="spellEnd"/>
      <w:r>
        <w:rPr>
          <w:color w:val="141413"/>
          <w:sz w:val="22"/>
          <w:szCs w:val="22"/>
        </w:rPr>
        <w:t xml:space="preserve"> </w:t>
      </w:r>
      <w:proofErr w:type="spellStart"/>
      <w:r>
        <w:rPr>
          <w:color w:val="141413"/>
          <w:sz w:val="22"/>
          <w:szCs w:val="22"/>
        </w:rPr>
        <w:t>materias</w:t>
      </w:r>
      <w:proofErr w:type="spellEnd"/>
      <w:r>
        <w:rPr>
          <w:color w:val="141413"/>
          <w:sz w:val="22"/>
          <w:szCs w:val="22"/>
        </w:rPr>
        <w:t xml:space="preserve"> </w:t>
      </w:r>
      <w:proofErr w:type="spellStart"/>
      <w:r>
        <w:rPr>
          <w:color w:val="141413"/>
          <w:sz w:val="22"/>
          <w:szCs w:val="22"/>
        </w:rPr>
        <w:t>académicas</w:t>
      </w:r>
      <w:proofErr w:type="spellEnd"/>
      <w:r>
        <w:rPr>
          <w:color w:val="141413"/>
          <w:sz w:val="22"/>
          <w:szCs w:val="22"/>
        </w:rPr>
        <w:t>:</w:t>
      </w:r>
      <w:hyperlink r:id="rId9" w:history="1">
        <w:r>
          <w:rPr>
            <w:rStyle w:val="Hyperlink"/>
            <w:color w:val="141413"/>
            <w:sz w:val="22"/>
            <w:szCs w:val="22"/>
            <w:u w:val="none"/>
          </w:rPr>
          <w:t xml:space="preserve"> </w:t>
        </w:r>
        <w:r>
          <w:rPr>
            <w:rStyle w:val="Hyperlink"/>
            <w:color w:val="1155CC"/>
            <w:sz w:val="22"/>
            <w:szCs w:val="22"/>
          </w:rPr>
          <w:t>www.ncpublicschools.org/curriculum/</w:t>
        </w:r>
      </w:hyperlink>
    </w:p>
    <w:p w:rsidR="00AD7F06" w:rsidRDefault="00AD7F06" w:rsidP="00AD7F06">
      <w:pPr>
        <w:pStyle w:val="NormalWeb"/>
        <w:spacing w:before="0" w:beforeAutospacing="0" w:after="0" w:afterAutospacing="0"/>
        <w:ind w:left="920" w:hanging="560"/>
      </w:pPr>
      <w:r>
        <w:rPr>
          <w:rFonts w:ascii="Arial" w:hAnsi="Arial" w:cs="Arial"/>
          <w:color w:val="141413"/>
          <w:sz w:val="22"/>
          <w:szCs w:val="22"/>
        </w:rPr>
        <w:t>·   </w:t>
      </w:r>
      <w:proofErr w:type="spellStart"/>
      <w:r>
        <w:rPr>
          <w:color w:val="000000"/>
          <w:sz w:val="22"/>
          <w:szCs w:val="22"/>
        </w:rPr>
        <w:t>Resultados</w:t>
      </w:r>
      <w:proofErr w:type="spellEnd"/>
      <w:r>
        <w:rPr>
          <w:color w:val="000000"/>
          <w:sz w:val="22"/>
          <w:szCs w:val="22"/>
        </w:rPr>
        <w:t xml:space="preserve"> de las </w:t>
      </w:r>
      <w:proofErr w:type="spellStart"/>
      <w:r>
        <w:rPr>
          <w:color w:val="000000"/>
          <w:sz w:val="22"/>
          <w:szCs w:val="22"/>
        </w:rPr>
        <w:t>pruebas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estatales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rendimiento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estudiantil</w:t>
      </w:r>
      <w:proofErr w:type="spellEnd"/>
      <w:r>
        <w:rPr>
          <w:color w:val="000000"/>
          <w:sz w:val="22"/>
          <w:szCs w:val="22"/>
        </w:rPr>
        <w:t>:</w:t>
      </w:r>
      <w:hyperlink r:id="rId10" w:history="1">
        <w:r>
          <w:rPr>
            <w:rStyle w:val="Hyperlink"/>
            <w:color w:val="000000"/>
            <w:sz w:val="22"/>
            <w:szCs w:val="22"/>
            <w:u w:val="none"/>
          </w:rPr>
          <w:t xml:space="preserve"> </w:t>
        </w:r>
        <w:r>
          <w:rPr>
            <w:rStyle w:val="Hyperlink"/>
            <w:color w:val="1155CC"/>
            <w:sz w:val="22"/>
            <w:szCs w:val="22"/>
          </w:rPr>
          <w:t>www.ncpublicschools.org/accountability/</w:t>
        </w:r>
      </w:hyperlink>
    </w:p>
    <w:p w:rsidR="00AD7F06" w:rsidRDefault="00AD7F06" w:rsidP="00AD7F06">
      <w:pPr>
        <w:pStyle w:val="NormalWeb"/>
        <w:spacing w:before="0" w:beforeAutospacing="0" w:after="0" w:afterAutospacing="0"/>
        <w:ind w:left="920" w:hanging="560"/>
      </w:pPr>
      <w:r>
        <w:rPr>
          <w:rFonts w:ascii="Arial" w:hAnsi="Arial" w:cs="Arial"/>
          <w:color w:val="141413"/>
          <w:sz w:val="22"/>
          <w:szCs w:val="22"/>
        </w:rPr>
        <w:t>·   </w:t>
      </w:r>
      <w:r>
        <w:rPr>
          <w:color w:val="000000"/>
          <w:sz w:val="22"/>
          <w:szCs w:val="22"/>
        </w:rPr>
        <w:t>NC</w:t>
      </w:r>
      <w:r>
        <w:rPr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color w:val="141413"/>
          <w:sz w:val="22"/>
          <w:szCs w:val="22"/>
        </w:rPr>
        <w:t>Boleta</w:t>
      </w:r>
      <w:proofErr w:type="spellEnd"/>
      <w:r>
        <w:rPr>
          <w:color w:val="141413"/>
          <w:sz w:val="22"/>
          <w:szCs w:val="22"/>
        </w:rPr>
        <w:t xml:space="preserve"> de </w:t>
      </w:r>
      <w:proofErr w:type="spellStart"/>
      <w:r>
        <w:rPr>
          <w:color w:val="141413"/>
          <w:sz w:val="22"/>
          <w:szCs w:val="22"/>
        </w:rPr>
        <w:t>calificaciones</w:t>
      </w:r>
      <w:proofErr w:type="spellEnd"/>
      <w:r>
        <w:rPr>
          <w:color w:val="141413"/>
          <w:sz w:val="22"/>
          <w:szCs w:val="22"/>
        </w:rPr>
        <w:t xml:space="preserve"> de la </w:t>
      </w:r>
      <w:proofErr w:type="spellStart"/>
      <w:r>
        <w:rPr>
          <w:color w:val="141413"/>
          <w:sz w:val="22"/>
          <w:szCs w:val="22"/>
        </w:rPr>
        <w:t>escuela</w:t>
      </w:r>
      <w:proofErr w:type="spellEnd"/>
      <w:r>
        <w:rPr>
          <w:color w:val="141413"/>
          <w:sz w:val="22"/>
          <w:szCs w:val="22"/>
        </w:rPr>
        <w:t>:</w:t>
      </w:r>
      <w:hyperlink r:id="rId11" w:history="1">
        <w:r>
          <w:rPr>
            <w:rStyle w:val="Hyperlink"/>
            <w:color w:val="141413"/>
            <w:sz w:val="22"/>
            <w:szCs w:val="22"/>
            <w:u w:val="none"/>
          </w:rPr>
          <w:t xml:space="preserve"> </w:t>
        </w:r>
        <w:r>
          <w:rPr>
            <w:rStyle w:val="Hyperlink"/>
            <w:color w:val="1155CC"/>
            <w:sz w:val="22"/>
            <w:szCs w:val="22"/>
          </w:rPr>
          <w:t>https://ncreportcards.ondemand.sas.com/src</w:t>
        </w:r>
      </w:hyperlink>
    </w:p>
    <w:p w:rsidR="00AD7F06" w:rsidRDefault="00AD7F06" w:rsidP="00AD7F06">
      <w:pPr>
        <w:pStyle w:val="NormalWeb"/>
        <w:spacing w:before="0" w:beforeAutospacing="0" w:after="0" w:afterAutospacing="0"/>
        <w:ind w:left="920"/>
      </w:pPr>
      <w:r>
        <w:rPr>
          <w:color w:val="141413"/>
          <w:sz w:val="22"/>
          <w:szCs w:val="22"/>
        </w:rPr>
        <w:t xml:space="preserve"> </w:t>
      </w:r>
    </w:p>
    <w:p w:rsidR="00AD7F06" w:rsidRDefault="00AD7F06" w:rsidP="00AD7F06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Si </w:t>
      </w:r>
      <w:proofErr w:type="spellStart"/>
      <w:r>
        <w:rPr>
          <w:color w:val="000000"/>
          <w:sz w:val="22"/>
          <w:szCs w:val="22"/>
        </w:rPr>
        <w:t>tiene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preguntas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sobre</w:t>
      </w:r>
      <w:proofErr w:type="spellEnd"/>
      <w:r>
        <w:rPr>
          <w:color w:val="000000"/>
          <w:sz w:val="22"/>
          <w:szCs w:val="22"/>
        </w:rPr>
        <w:t xml:space="preserve"> el </w:t>
      </w:r>
      <w:proofErr w:type="spellStart"/>
      <w:r>
        <w:rPr>
          <w:color w:val="000000"/>
          <w:sz w:val="22"/>
          <w:szCs w:val="22"/>
        </w:rPr>
        <w:t>contenido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esta</w:t>
      </w:r>
      <w:proofErr w:type="spellEnd"/>
      <w:r>
        <w:rPr>
          <w:color w:val="000000"/>
          <w:sz w:val="22"/>
          <w:szCs w:val="22"/>
        </w:rPr>
        <w:t xml:space="preserve"> carta, </w:t>
      </w:r>
      <w:proofErr w:type="spellStart"/>
      <w:r>
        <w:rPr>
          <w:color w:val="000000"/>
          <w:sz w:val="22"/>
          <w:szCs w:val="22"/>
        </w:rPr>
        <w:t>comuníquese</w:t>
      </w:r>
      <w:proofErr w:type="spellEnd"/>
      <w:r>
        <w:rPr>
          <w:color w:val="000000"/>
          <w:sz w:val="22"/>
          <w:szCs w:val="22"/>
        </w:rPr>
        <w:t xml:space="preserve"> con Rodney Mashburn al rmashburn@haywood.k12.nc.us o al 828 / 627-9944.</w:t>
      </w:r>
    </w:p>
    <w:p w:rsidR="00AD7F06" w:rsidRDefault="00AD7F06" w:rsidP="00AD7F06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 </w:t>
      </w:r>
    </w:p>
    <w:p w:rsidR="00AD7F06" w:rsidRDefault="00AD7F06" w:rsidP="00AD7F06">
      <w:pPr>
        <w:pStyle w:val="NormalWeb"/>
        <w:spacing w:before="0" w:beforeAutospacing="0" w:after="0" w:afterAutospacing="0"/>
      </w:pPr>
      <w:proofErr w:type="spellStart"/>
      <w:r>
        <w:rPr>
          <w:color w:val="000000"/>
          <w:sz w:val="22"/>
          <w:szCs w:val="22"/>
        </w:rPr>
        <w:t>Sinceramente</w:t>
      </w:r>
      <w:proofErr w:type="spellEnd"/>
      <w:r>
        <w:rPr>
          <w:color w:val="000000"/>
          <w:sz w:val="22"/>
          <w:szCs w:val="22"/>
        </w:rPr>
        <w:t>,</w:t>
      </w:r>
    </w:p>
    <w:p w:rsidR="00AD7F06" w:rsidRDefault="00AD7F06" w:rsidP="00AD7F06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 </w:t>
      </w:r>
    </w:p>
    <w:p w:rsidR="00AD7F06" w:rsidRDefault="00AD7F06" w:rsidP="00AD7F06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 </w:t>
      </w:r>
    </w:p>
    <w:p w:rsidR="00AD7F06" w:rsidRDefault="00AD7F06" w:rsidP="00AD7F06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 </w:t>
      </w:r>
    </w:p>
    <w:p w:rsidR="00AD7F06" w:rsidRDefault="00AD7F06" w:rsidP="00AD7F06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>Rodney N. Mashburn</w:t>
      </w:r>
    </w:p>
    <w:p w:rsidR="00AD7F06" w:rsidRDefault="00AD7F06" w:rsidP="00AD7F06">
      <w:pPr>
        <w:pStyle w:val="NormalWeb"/>
        <w:spacing w:before="0" w:beforeAutospacing="0" w:after="0" w:afterAutospacing="0"/>
      </w:pPr>
      <w:r>
        <w:rPr>
          <w:color w:val="000000"/>
        </w:rPr>
        <w:t>Director, Central Haywood High School</w:t>
      </w:r>
    </w:p>
    <w:p w:rsidR="00AD7F06" w:rsidRDefault="00AD7F06" w:rsidP="004C63E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D7F06" w:rsidSect="004C63E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52E9A"/>
    <w:multiLevelType w:val="multilevel"/>
    <w:tmpl w:val="0AFA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973FD4"/>
    <w:multiLevelType w:val="hybridMultilevel"/>
    <w:tmpl w:val="622C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92B72"/>
    <w:multiLevelType w:val="hybridMultilevel"/>
    <w:tmpl w:val="207EF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0A"/>
    <w:rsid w:val="000833DF"/>
    <w:rsid w:val="000B051F"/>
    <w:rsid w:val="000C47E2"/>
    <w:rsid w:val="00147C80"/>
    <w:rsid w:val="00207CBD"/>
    <w:rsid w:val="002A7825"/>
    <w:rsid w:val="003740E5"/>
    <w:rsid w:val="003A1180"/>
    <w:rsid w:val="0046018D"/>
    <w:rsid w:val="004C63E5"/>
    <w:rsid w:val="004D6C13"/>
    <w:rsid w:val="0051420A"/>
    <w:rsid w:val="0051441C"/>
    <w:rsid w:val="006733F4"/>
    <w:rsid w:val="007D5AA3"/>
    <w:rsid w:val="0086316C"/>
    <w:rsid w:val="00866AFD"/>
    <w:rsid w:val="00867E87"/>
    <w:rsid w:val="00A9401A"/>
    <w:rsid w:val="00AD534B"/>
    <w:rsid w:val="00AD7F06"/>
    <w:rsid w:val="00BB64D6"/>
    <w:rsid w:val="00C96145"/>
    <w:rsid w:val="00CB5FF6"/>
    <w:rsid w:val="00CF03D0"/>
    <w:rsid w:val="00DB7B19"/>
    <w:rsid w:val="00E308D7"/>
    <w:rsid w:val="00E40834"/>
    <w:rsid w:val="00EA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502AA"/>
  <w15:docId w15:val="{80E94D10-1101-4F7C-AF31-9FA14550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42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83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9614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74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0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D7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7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publicschools.org/gradrequirement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rmashburn@haywood.k12.nc.u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ncreportcards.ondemand.sas.com/sr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cpublicschools.org/accountabili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publicschools.org/curricul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56217-0EC3-4C8E-9AFF-0928CA2D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Mashburn</dc:creator>
  <cp:lastModifiedBy>Rodney Mashburn</cp:lastModifiedBy>
  <cp:revision>4</cp:revision>
  <cp:lastPrinted>2015-06-24T19:21:00Z</cp:lastPrinted>
  <dcterms:created xsi:type="dcterms:W3CDTF">2018-12-12T15:46:00Z</dcterms:created>
  <dcterms:modified xsi:type="dcterms:W3CDTF">2019-10-25T15:01:00Z</dcterms:modified>
</cp:coreProperties>
</file>