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Waynesville Middle School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Softball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sz w:val="32"/>
          <w:rtl w:val="0"/>
        </w:rPr>
        <w:t xml:space="preserve">2015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Date</w:t>
      </w:r>
      <w:r w:rsidRPr="00000000" w:rsidR="00000000" w:rsidDel="00000000">
        <w:rPr>
          <w:smallCaps w:val="0"/>
          <w:sz w:val="24"/>
          <w:rtl w:val="0"/>
        </w:rPr>
        <w:tab/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Opponent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Place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Game Time</w:t>
      </w:r>
      <w:r w:rsidRPr="00000000" w:rsidR="00000000" w:rsidDel="00000000">
        <w:rPr>
          <w:smallCaps w:val="0"/>
          <w:sz w:val="24"/>
          <w:rtl w:val="0"/>
        </w:rPr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Leave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12</w:t>
        <w:tab/>
        <w:t xml:space="preserve">Hendersonville</w:t>
        <w:tab/>
        <w:t xml:space="preserve">HOME</w:t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16</w:t>
        <w:tab/>
        <w:t xml:space="preserve">OPEN</w:t>
        <w:tab/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19</w:t>
        <w:tab/>
        <w:t xml:space="preserve">Madison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23 </w:t>
        <w:tab/>
        <w:t xml:space="preserve">Bethel</w:t>
        <w:tab/>
        <w:tab/>
        <w:t xml:space="preserve">Away</w:t>
        <w:tab/>
        <w:tab/>
        <w:t xml:space="preserve">4:30</w:t>
        <w:tab/>
        <w:tab/>
        <w:t xml:space="preserve">   3:00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Mar 26</w:t>
        <w:tab/>
        <w:t xml:space="preserve">Macon</w:t>
        <w:tab/>
        <w:tab/>
        <w:t xml:space="preserve">Away</w:t>
        <w:tab/>
        <w:tab/>
        <w:t xml:space="preserve">4:30</w:t>
        <w:tab/>
        <w:tab/>
        <w:t xml:space="preserve">   2:30</w:t>
        <w:tab/>
        <w:tab/>
        <w:t xml:space="preserve">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Mon., Mar 30</w:t>
        <w:tab/>
        <w:t xml:space="preserve">Canton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2</w:t>
        <w:tab/>
        <w:t xml:space="preserve">Brevard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Mon, April 13</w:t>
        <w:tab/>
        <w:t xml:space="preserve">OPEN</w:t>
        <w:tab/>
        <w:tab/>
        <w:tab/>
        <w:tab/>
        <w:t xml:space="preserve">   </w:t>
        <w:tab/>
        <w:tab/>
        <w:t xml:space="preserve">   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------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16</w:t>
        <w:tab/>
        <w:t xml:space="preserve">Macon</w:t>
        <w:tab/>
        <w:tab/>
        <w:t xml:space="preserve">HOME</w:t>
        <w:tab/>
        <w:t xml:space="preserve">4:30</w:t>
        <w:tab/>
        <w:tab/>
        <w:t xml:space="preserve">   ------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20 </w:t>
        <w:tab/>
        <w:t xml:space="preserve">Canton</w:t>
        <w:tab/>
        <w:tab/>
        <w:t xml:space="preserve">Away</w:t>
        <w:tab/>
        <w:tab/>
        <w:t xml:space="preserve">4:30</w:t>
        <w:tab/>
        <w:tab/>
        <w:t xml:space="preserve">   3:00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April 23</w:t>
        <w:tab/>
        <w:t xml:space="preserve">Madison</w:t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Mon., April 27</w:t>
        <w:tab/>
        <w:t xml:space="preserve">Bethel</w:t>
        <w:tab/>
        <w:tab/>
        <w:t xml:space="preserve">HOME</w:t>
        <w:tab/>
        <w:t xml:space="preserve">4:30</w:t>
        <w:tab/>
        <w:tab/>
        <w:t xml:space="preserve"> 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30</w:t>
        <w:tab/>
        <w:t xml:space="preserve">Rain date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Tournament: May 4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6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7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1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60" w:before="240"/>
      <w:contextualSpacing w:val="1"/>
      <w:jc w:val="center"/>
    </w:pPr>
    <w:rPr>
      <w:rFonts w:cs="Arial" w:hAnsi="Arial" w:eastAsia="Arial" w:ascii="Arial"/>
      <w:b w:val="1"/>
      <w:smallCaps w:val="0"/>
      <w:sz w:val="32"/>
    </w:rPr>
  </w:style>
  <w:style w:styleId="Subtitle" w:type="paragraph">
    <w:name w:val="Subtitle"/>
    <w:basedOn w:val="Normal"/>
    <w:next w:val="Normal"/>
    <w:pPr>
      <w:spacing w:lineRule="auto" w:after="60"/>
      <w:contextualSpacing w:val="1"/>
      <w:jc w:val="center"/>
    </w:pPr>
    <w:rPr>
      <w:rFonts w:cs="Arial" w:hAnsi="Arial" w:eastAsia="Arial" w:asci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2015.rtf.docx</dc:title>
</cp:coreProperties>
</file>