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26" w:rsidRDefault="007B3E26" w:rsidP="000E07FB">
      <w:pPr>
        <w:rPr>
          <w:rFonts w:ascii="Times New Roman" w:hAnsi="Times New Roman" w:cs="Times New Roman"/>
          <w:sz w:val="24"/>
          <w:szCs w:val="24"/>
        </w:rPr>
      </w:pPr>
    </w:p>
    <w:p w:rsidR="007B3E26" w:rsidRDefault="007B3E26" w:rsidP="000E0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THS Students, Staff, and Families: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 2019</w:t>
      </w:r>
    </w:p>
    <w:p w:rsidR="000E07FB" w:rsidRDefault="000E07FB" w:rsidP="000E07FB">
      <w:pPr>
        <w:rPr>
          <w:rFonts w:ascii="Times New Roman" w:hAnsi="Times New Roman" w:cs="Times New Roman"/>
          <w:sz w:val="24"/>
          <w:szCs w:val="24"/>
        </w:rPr>
      </w:pPr>
      <w:r w:rsidRPr="00C83601">
        <w:rPr>
          <w:rFonts w:ascii="Times New Roman" w:hAnsi="Times New Roman" w:cs="Times New Roman"/>
          <w:sz w:val="24"/>
          <w:szCs w:val="24"/>
        </w:rPr>
        <w:t xml:space="preserve">Due to changes in Remind this past July, the THS Counseling Center will no longer have access to </w:t>
      </w:r>
      <w:r w:rsidR="00D4335F">
        <w:rPr>
          <w:rFonts w:ascii="Times New Roman" w:hAnsi="Times New Roman" w:cs="Times New Roman"/>
          <w:sz w:val="24"/>
          <w:szCs w:val="24"/>
        </w:rPr>
        <w:t xml:space="preserve">Remind </w:t>
      </w:r>
      <w:r w:rsidRPr="00C83601">
        <w:rPr>
          <w:rFonts w:ascii="Times New Roman" w:hAnsi="Times New Roman" w:cs="Times New Roman"/>
          <w:sz w:val="24"/>
          <w:szCs w:val="24"/>
        </w:rPr>
        <w:t xml:space="preserve">groups </w:t>
      </w:r>
      <w:r w:rsidRPr="00C83601">
        <w:rPr>
          <w:rFonts w:ascii="Times New Roman" w:hAnsi="Times New Roman" w:cs="Times New Roman"/>
          <w:sz w:val="24"/>
          <w:szCs w:val="24"/>
          <w:u w:val="single"/>
        </w:rPr>
        <w:t>large enough</w:t>
      </w:r>
      <w:r w:rsidRPr="00C83601">
        <w:rPr>
          <w:rFonts w:ascii="Times New Roman" w:hAnsi="Times New Roman" w:cs="Times New Roman"/>
          <w:sz w:val="24"/>
          <w:szCs w:val="24"/>
        </w:rPr>
        <w:t xml:space="preserve"> to communicate with ALL of our students.  As a result, we will be transitioning to </w:t>
      </w:r>
      <w:r w:rsidRPr="00D4335F">
        <w:rPr>
          <w:rFonts w:ascii="Times New Roman" w:hAnsi="Times New Roman" w:cs="Times New Roman"/>
          <w:b/>
          <w:i/>
          <w:sz w:val="24"/>
          <w:szCs w:val="24"/>
        </w:rPr>
        <w:t xml:space="preserve">Google Classroom </w:t>
      </w:r>
      <w:r w:rsidRPr="00C83601">
        <w:rPr>
          <w:rFonts w:ascii="Times New Roman" w:hAnsi="Times New Roman" w:cs="Times New Roman"/>
          <w:sz w:val="24"/>
          <w:szCs w:val="24"/>
        </w:rPr>
        <w:t>this year.  After researching several o</w:t>
      </w:r>
      <w:r w:rsidR="005910A2">
        <w:rPr>
          <w:rFonts w:ascii="Times New Roman" w:hAnsi="Times New Roman" w:cs="Times New Roman"/>
          <w:sz w:val="24"/>
          <w:szCs w:val="24"/>
        </w:rPr>
        <w:t>ptions, we selected</w:t>
      </w:r>
      <w:r w:rsidRPr="00C83601">
        <w:rPr>
          <w:rFonts w:ascii="Times New Roman" w:hAnsi="Times New Roman" w:cs="Times New Roman"/>
          <w:sz w:val="24"/>
          <w:szCs w:val="24"/>
        </w:rPr>
        <w:t xml:space="preserve"> Google Classroom since many of our students and families already use this platform with other THS teachers</w:t>
      </w:r>
      <w:r w:rsidR="00D4335F">
        <w:rPr>
          <w:rFonts w:ascii="Times New Roman" w:hAnsi="Times New Roman" w:cs="Times New Roman"/>
          <w:sz w:val="24"/>
          <w:szCs w:val="24"/>
        </w:rPr>
        <w:t>; additionally</w:t>
      </w:r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r w:rsidR="005910A2">
        <w:rPr>
          <w:rFonts w:ascii="Times New Roman" w:hAnsi="Times New Roman" w:cs="Times New Roman"/>
          <w:sz w:val="24"/>
          <w:szCs w:val="24"/>
        </w:rPr>
        <w:t>many</w:t>
      </w:r>
      <w:r w:rsidRPr="00C83601">
        <w:rPr>
          <w:rFonts w:ascii="Times New Roman" w:hAnsi="Times New Roman" w:cs="Times New Roman"/>
          <w:sz w:val="24"/>
          <w:szCs w:val="24"/>
        </w:rPr>
        <w:t xml:space="preserve"> empl</w:t>
      </w:r>
      <w:r w:rsidR="00D4335F">
        <w:rPr>
          <w:rFonts w:ascii="Times New Roman" w:hAnsi="Times New Roman" w:cs="Times New Roman"/>
          <w:sz w:val="24"/>
          <w:szCs w:val="24"/>
        </w:rPr>
        <w:t>oyers and colleges choose to communicate</w:t>
      </w:r>
      <w:r w:rsidR="005910A2">
        <w:rPr>
          <w:rFonts w:ascii="Times New Roman" w:hAnsi="Times New Roman" w:cs="Times New Roman"/>
          <w:sz w:val="24"/>
          <w:szCs w:val="24"/>
        </w:rPr>
        <w:t xml:space="preserve"> professionally</w:t>
      </w:r>
      <w:r w:rsidR="00D4335F">
        <w:rPr>
          <w:rFonts w:ascii="Times New Roman" w:hAnsi="Times New Roman" w:cs="Times New Roman"/>
          <w:sz w:val="24"/>
          <w:szCs w:val="24"/>
        </w:rPr>
        <w:t xml:space="preserve"> with students via email</w:t>
      </w:r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r w:rsidR="007B3E26">
        <w:rPr>
          <w:rFonts w:ascii="Times New Roman" w:hAnsi="Times New Roman" w:cs="Times New Roman"/>
          <w:sz w:val="24"/>
          <w:szCs w:val="24"/>
        </w:rPr>
        <w:t xml:space="preserve"> PLEASE join your</w:t>
      </w:r>
      <w:r w:rsidRPr="00C83601">
        <w:rPr>
          <w:rFonts w:ascii="Times New Roman" w:hAnsi="Times New Roman" w:cs="Times New Roman"/>
          <w:sz w:val="24"/>
          <w:szCs w:val="24"/>
        </w:rPr>
        <w:t xml:space="preserve"> THS Counseling Center classroom to get information about student opportunities, upcoming scholarships, course registration information, and MORE!</w:t>
      </w:r>
      <w:bookmarkStart w:id="0" w:name="_GoBack"/>
      <w:bookmarkEnd w:id="0"/>
    </w:p>
    <w:p w:rsidR="00C83601" w:rsidRPr="00C83601" w:rsidRDefault="005910A2" w:rsidP="000E07F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151130</wp:posOffset>
                </wp:positionV>
                <wp:extent cx="5924550" cy="1219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7FB" w:rsidRPr="000E07FB" w:rsidRDefault="000E07FB" w:rsidP="000E07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E07F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Class Codes:</w:t>
                            </w:r>
                          </w:p>
                          <w:p w:rsidR="000E07FB" w:rsidRPr="000E07FB" w:rsidRDefault="000E07FB" w:rsidP="000E07F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E07F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Class of 2020:  </w:t>
                            </w:r>
                            <w:r w:rsidRPr="000E07FB">
                              <w:rPr>
                                <w:rFonts w:ascii="Arial" w:hAnsi="Arial" w:cs="Arial"/>
                                <w:b/>
                                <w:color w:val="1967D2"/>
                                <w:sz w:val="32"/>
                                <w:szCs w:val="32"/>
                                <w:shd w:val="clear" w:color="auto" w:fill="FFFFFF"/>
                              </w:rPr>
                              <w:t>gz79wt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967D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967D2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967D2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967D2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 w:rsidRPr="000E07F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Class of 2022: </w:t>
                            </w:r>
                            <w:r w:rsidRPr="000E07FB">
                              <w:rPr>
                                <w:rFonts w:ascii="Arial" w:hAnsi="Arial" w:cs="Arial"/>
                                <w:b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6v1yl8</w:t>
                            </w:r>
                          </w:p>
                          <w:p w:rsidR="000E07FB" w:rsidRPr="000E07FB" w:rsidRDefault="000E07FB" w:rsidP="000E07F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E07FB">
                              <w:rPr>
                                <w:b/>
                                <w:sz w:val="32"/>
                                <w:szCs w:val="32"/>
                              </w:rPr>
                              <w:t>Class of 2021:</w:t>
                            </w:r>
                            <w:r w:rsidRPr="000E07F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E07FB">
                              <w:rPr>
                                <w:rFonts w:ascii="Arial" w:hAnsi="Arial" w:cs="Arial"/>
                                <w:b/>
                                <w:color w:val="137333"/>
                                <w:sz w:val="32"/>
                                <w:szCs w:val="32"/>
                                <w:shd w:val="clear" w:color="auto" w:fill="FFFFFF"/>
                              </w:rPr>
                              <w:t>obcg82e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37333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37333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37333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 w:rsidRPr="000E07F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Class of 2023: </w:t>
                            </w:r>
                            <w:r w:rsidRPr="000E07FB">
                              <w:rPr>
                                <w:rFonts w:ascii="Arial" w:hAnsi="Arial" w:cs="Arial"/>
                                <w:b/>
                                <w:color w:val="C26401"/>
                                <w:sz w:val="32"/>
                                <w:szCs w:val="32"/>
                                <w:shd w:val="clear" w:color="auto" w:fill="FFFFFF"/>
                              </w:rPr>
                              <w:t>1pk3w5</w:t>
                            </w:r>
                          </w:p>
                          <w:p w:rsidR="000E07FB" w:rsidRPr="000E07FB" w:rsidRDefault="000E07FB" w:rsidP="000E07F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07FB" w:rsidRDefault="000E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1.9pt;width:466.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" fillcolor="white [3201]" strokecolor="black [3200]" strokeweight="1pt">
                <v:textbox>
                  <w:txbxContent>
                    <w:p w:rsidR="000E07FB" w:rsidRPr="000E07FB" w:rsidRDefault="000E07FB" w:rsidP="000E07F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E07FB">
                        <w:rPr>
                          <w:b/>
                          <w:sz w:val="28"/>
                          <w:szCs w:val="28"/>
                          <w:u w:val="single"/>
                        </w:rPr>
                        <w:t>Class Codes:</w:t>
                      </w:r>
                    </w:p>
                    <w:p w:rsidR="000E07FB" w:rsidRPr="000E07FB" w:rsidRDefault="000E07FB" w:rsidP="000E07F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E07FB">
                        <w:rPr>
                          <w:b/>
                          <w:sz w:val="32"/>
                          <w:szCs w:val="32"/>
                        </w:rPr>
                        <w:t xml:space="preserve">Class of 2020:  </w:t>
                      </w:r>
                      <w:r w:rsidRPr="000E07FB">
                        <w:rPr>
                          <w:rFonts w:ascii="Arial" w:hAnsi="Arial" w:cs="Arial"/>
                          <w:b/>
                          <w:color w:val="1967D2"/>
                          <w:sz w:val="32"/>
                          <w:szCs w:val="32"/>
                          <w:shd w:val="clear" w:color="auto" w:fill="FFFFFF"/>
                        </w:rPr>
                        <w:t>gz79wt</w:t>
                      </w:r>
                      <w:r>
                        <w:rPr>
                          <w:rFonts w:ascii="Arial" w:hAnsi="Arial" w:cs="Arial"/>
                          <w:b/>
                          <w:color w:val="1967D2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967D2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967D2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967D2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0E07FB">
                        <w:rPr>
                          <w:b/>
                          <w:sz w:val="32"/>
                          <w:szCs w:val="32"/>
                        </w:rPr>
                        <w:t xml:space="preserve">Class of 2022: </w:t>
                      </w:r>
                      <w:r w:rsidRPr="000E07FB">
                        <w:rPr>
                          <w:rFonts w:ascii="Arial" w:hAnsi="Arial" w:cs="Arial"/>
                          <w:b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6v1yl8</w:t>
                      </w:r>
                    </w:p>
                    <w:p w:rsidR="000E07FB" w:rsidRPr="000E07FB" w:rsidRDefault="000E07FB" w:rsidP="000E07F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E07FB">
                        <w:rPr>
                          <w:b/>
                          <w:sz w:val="32"/>
                          <w:szCs w:val="32"/>
                        </w:rPr>
                        <w:t>Class of 2021:</w:t>
                      </w:r>
                      <w:r w:rsidRPr="000E07F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0E07FB">
                        <w:rPr>
                          <w:rFonts w:ascii="Arial" w:hAnsi="Arial" w:cs="Arial"/>
                          <w:b/>
                          <w:color w:val="137333"/>
                          <w:sz w:val="32"/>
                          <w:szCs w:val="32"/>
                          <w:shd w:val="clear" w:color="auto" w:fill="FFFFFF"/>
                        </w:rPr>
                        <w:t>obcg82e</w:t>
                      </w:r>
                      <w:r>
                        <w:rPr>
                          <w:rFonts w:ascii="Arial" w:hAnsi="Arial" w:cs="Arial"/>
                          <w:b/>
                          <w:color w:val="137333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37333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37333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0E07FB">
                        <w:rPr>
                          <w:b/>
                          <w:sz w:val="32"/>
                          <w:szCs w:val="32"/>
                        </w:rPr>
                        <w:t xml:space="preserve">Class of 2023: </w:t>
                      </w:r>
                      <w:r w:rsidRPr="000E07FB">
                        <w:rPr>
                          <w:rFonts w:ascii="Arial" w:hAnsi="Arial" w:cs="Arial"/>
                          <w:b/>
                          <w:color w:val="C26401"/>
                          <w:sz w:val="32"/>
                          <w:szCs w:val="32"/>
                          <w:shd w:val="clear" w:color="auto" w:fill="FFFFFF"/>
                        </w:rPr>
                        <w:t>1pk3w5</w:t>
                      </w:r>
                    </w:p>
                    <w:p w:rsidR="000E07FB" w:rsidRPr="000E07FB" w:rsidRDefault="000E07FB" w:rsidP="000E07F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0E07FB" w:rsidRDefault="000E07FB"/>
                  </w:txbxContent>
                </v:textbox>
                <w10:wrap type="square" anchorx="margin"/>
              </v:shape>
            </w:pict>
          </mc:Fallback>
        </mc:AlternateContent>
      </w:r>
    </w:p>
    <w:p w:rsidR="00C83601" w:rsidRDefault="00C83601" w:rsidP="00C836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02124"/>
          <w:sz w:val="36"/>
          <w:szCs w:val="36"/>
        </w:rPr>
      </w:pPr>
    </w:p>
    <w:p w:rsidR="00C83601" w:rsidRDefault="00C83601" w:rsidP="00C836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02124"/>
          <w:sz w:val="36"/>
          <w:szCs w:val="36"/>
        </w:rPr>
      </w:pPr>
    </w:p>
    <w:p w:rsidR="00C83601" w:rsidRDefault="00C83601" w:rsidP="00C836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02124"/>
          <w:sz w:val="36"/>
          <w:szCs w:val="36"/>
        </w:rPr>
      </w:pPr>
    </w:p>
    <w:p w:rsidR="000E07FB" w:rsidRPr="00965FCB" w:rsidRDefault="00C83601" w:rsidP="00C836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02124"/>
          <w:sz w:val="36"/>
          <w:szCs w:val="36"/>
          <w:u w:val="single"/>
        </w:rPr>
      </w:pPr>
      <w:r w:rsidRPr="00965FCB">
        <w:rPr>
          <w:rFonts w:ascii="Arial" w:eastAsia="Times New Roman" w:hAnsi="Arial" w:cs="Arial"/>
          <w:color w:val="202124"/>
          <w:sz w:val="36"/>
          <w:szCs w:val="36"/>
          <w:u w:val="single"/>
        </w:rPr>
        <w:t>How do I join a class?</w:t>
      </w:r>
    </w:p>
    <w:p w:rsidR="0017019D" w:rsidRDefault="0017019D" w:rsidP="00965FC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rFonts w:ascii="Arial" w:eastAsia="Times New Roman" w:hAnsi="Arial" w:cs="Arial"/>
          <w:color w:val="202124"/>
          <w:sz w:val="24"/>
          <w:szCs w:val="24"/>
        </w:rPr>
        <w:t xml:space="preserve">Note: </w:t>
      </w:r>
      <w:r w:rsidR="00965FCB" w:rsidRPr="00965FCB">
        <w:rPr>
          <w:rFonts w:ascii="Arial" w:eastAsia="Times New Roman" w:hAnsi="Arial" w:cs="Arial"/>
          <w:color w:val="202124"/>
          <w:sz w:val="24"/>
          <w:szCs w:val="24"/>
        </w:rPr>
        <w:t xml:space="preserve">You have to have a Google email in order to join.  </w:t>
      </w:r>
    </w:p>
    <w:p w:rsidR="00965FCB" w:rsidRPr="000E07FB" w:rsidRDefault="00965FCB" w:rsidP="00965FC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24"/>
          <w:szCs w:val="24"/>
        </w:rPr>
      </w:pPr>
      <w:r w:rsidRPr="00965FCB">
        <w:rPr>
          <w:rFonts w:ascii="Arial" w:eastAsia="Times New Roman" w:hAnsi="Arial" w:cs="Arial"/>
          <w:color w:val="202124"/>
          <w:sz w:val="24"/>
          <w:szCs w:val="24"/>
        </w:rPr>
        <w:t>You will be asked for your Google username and password.</w:t>
      </w:r>
    </w:p>
    <w:p w:rsidR="000E07FB" w:rsidRPr="000E07FB" w:rsidRDefault="000E07FB" w:rsidP="000E0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Go to </w:t>
      </w:r>
      <w:hyperlink r:id="rId5" w:tgtFrame="_blank" w:history="1">
        <w:r w:rsidRPr="000E07FB">
          <w:rPr>
            <w:rFonts w:ascii="Helvetica" w:eastAsia="Times New Roman" w:hAnsi="Helvetica" w:cs="Helvetica"/>
            <w:color w:val="673AB7"/>
            <w:sz w:val="21"/>
            <w:szCs w:val="21"/>
            <w:u w:val="single"/>
          </w:rPr>
          <w:t>classroom.google.com</w:t>
        </w:r>
      </w:hyperlink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.</w:t>
      </w:r>
    </w:p>
    <w:p w:rsidR="000E07FB" w:rsidRPr="000E07FB" w:rsidRDefault="000E07FB" w:rsidP="000E0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At the top, click Add </w:t>
      </w:r>
      <w:r w:rsidRPr="000E07FB">
        <w:rPr>
          <w:rFonts w:ascii="Helvetica" w:eastAsia="Times New Roman" w:hAnsi="Helvetica" w:cs="Helvetica"/>
          <w:noProof/>
          <w:color w:val="3C4043"/>
          <w:sz w:val="21"/>
          <w:szCs w:val="21"/>
        </w:rPr>
        <w:drawing>
          <wp:inline distT="0" distB="0" distL="0" distR="0">
            <wp:extent cx="171450" cy="171450"/>
            <wp:effectExtent l="0" t="0" r="0" b="0"/>
            <wp:docPr id="4" name="Picture 4" descr="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 </w:t>
      </w:r>
      <w:r w:rsidRPr="000E07FB">
        <w:rPr>
          <w:rFonts w:ascii="Helvetica" w:eastAsia="Times New Roman" w:hAnsi="Helvetica" w:cs="Helvetica"/>
          <w:noProof/>
          <w:color w:val="3C4043"/>
          <w:sz w:val="21"/>
          <w:szCs w:val="21"/>
        </w:rPr>
        <w:drawing>
          <wp:inline distT="0" distB="0" distL="0" distR="0">
            <wp:extent cx="123825" cy="171450"/>
            <wp:effectExtent l="0" t="0" r="9525" b="0"/>
            <wp:docPr id="3" name="Picture 3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 t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 Join class.</w:t>
      </w:r>
    </w:p>
    <w:p w:rsidR="000E07FB" w:rsidRPr="000E07FB" w:rsidRDefault="000E07FB" w:rsidP="000E07FB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0E07FB">
        <w:rPr>
          <w:rFonts w:ascii="Helvetica" w:eastAsia="Times New Roman" w:hAnsi="Helvetica" w:cs="Helvetica"/>
          <w:noProof/>
          <w:color w:val="3C4043"/>
          <w:sz w:val="21"/>
          <w:szCs w:val="21"/>
        </w:rPr>
        <w:drawing>
          <wp:inline distT="0" distB="0" distL="0" distR="0">
            <wp:extent cx="3028950" cy="1262063"/>
            <wp:effectExtent l="0" t="0" r="0" b="0"/>
            <wp:docPr id="2" name="Picture 2" descr="Click Join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Join cla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26" cy="12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FB" w:rsidRDefault="000E07FB" w:rsidP="00C83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Enter the class code your teacher gave you and click Join.</w:t>
      </w:r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br/>
        <w:t>A class code consists of 6 or 7 letters or numbers. For example, </w:t>
      </w:r>
      <w:proofErr w:type="spellStart"/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hjhmgrk</w:t>
      </w:r>
      <w:proofErr w:type="spellEnd"/>
      <w:r w:rsidRPr="000E07FB">
        <w:rPr>
          <w:rFonts w:ascii="Helvetica" w:eastAsia="Times New Roman" w:hAnsi="Helvetica" w:cs="Helvetica"/>
          <w:color w:val="3C4043"/>
          <w:sz w:val="21"/>
          <w:szCs w:val="21"/>
        </w:rPr>
        <w:t> or g5gdp1.</w:t>
      </w:r>
      <w:r w:rsidR="00C83601" w:rsidRPr="00C83601">
        <w:rPr>
          <w:rFonts w:ascii="Helvetica" w:eastAsia="Times New Roman" w:hAnsi="Helvetica" w:cs="Helvetica"/>
          <w:noProof/>
          <w:color w:val="3C4043"/>
          <w:sz w:val="21"/>
          <w:szCs w:val="21"/>
        </w:rPr>
        <w:t xml:space="preserve"> </w:t>
      </w:r>
      <w:r w:rsidR="00C83601" w:rsidRPr="000E07FB">
        <w:rPr>
          <w:rFonts w:ascii="Helvetica" w:eastAsia="Times New Roman" w:hAnsi="Helvetica" w:cs="Helvetica"/>
          <w:noProof/>
          <w:color w:val="3C4043"/>
          <w:sz w:val="21"/>
          <w:szCs w:val="21"/>
        </w:rPr>
        <w:drawing>
          <wp:inline distT="0" distB="0" distL="0" distR="0" wp14:anchorId="74206012" wp14:editId="19127E4A">
            <wp:extent cx="1838325" cy="1575707"/>
            <wp:effectExtent l="0" t="0" r="0" b="5715"/>
            <wp:docPr id="1" name="Picture 1" descr="Enter class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er class 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52" cy="159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CB" w:rsidRDefault="00965FCB" w:rsidP="00965FC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noProof/>
          <w:color w:val="3C4043"/>
          <w:sz w:val="21"/>
          <w:szCs w:val="21"/>
        </w:rPr>
      </w:pPr>
    </w:p>
    <w:p w:rsidR="00965FCB" w:rsidRDefault="00965FCB" w:rsidP="00965FC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noProof/>
          <w:color w:val="3C4043"/>
          <w:sz w:val="21"/>
          <w:szCs w:val="21"/>
        </w:rPr>
      </w:pPr>
    </w:p>
    <w:p w:rsidR="00965FCB" w:rsidRDefault="00965FCB" w:rsidP="00965FC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noProof/>
          <w:color w:val="3C4043"/>
          <w:sz w:val="21"/>
          <w:szCs w:val="21"/>
        </w:rPr>
      </w:pPr>
    </w:p>
    <w:p w:rsidR="00965FCB" w:rsidRPr="00965FCB" w:rsidRDefault="00965FCB" w:rsidP="007B3E2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02124"/>
          <w:sz w:val="36"/>
          <w:szCs w:val="36"/>
          <w:u w:val="single"/>
        </w:rPr>
      </w:pPr>
      <w:r w:rsidRPr="007B3E26">
        <w:rPr>
          <w:rFonts w:ascii="Arial" w:eastAsia="Times New Roman" w:hAnsi="Arial" w:cs="Arial"/>
          <w:color w:val="202124"/>
          <w:sz w:val="36"/>
          <w:szCs w:val="36"/>
          <w:u w:val="single"/>
        </w:rPr>
        <w:t xml:space="preserve">How do I Install Classroom to my </w:t>
      </w:r>
      <w:r w:rsidRPr="00965FCB">
        <w:rPr>
          <w:rFonts w:ascii="Arial" w:eastAsia="Times New Roman" w:hAnsi="Arial" w:cs="Arial"/>
          <w:color w:val="202124"/>
          <w:sz w:val="36"/>
          <w:szCs w:val="36"/>
          <w:u w:val="single"/>
        </w:rPr>
        <w:t>mobile device</w:t>
      </w:r>
      <w:r w:rsidRPr="007B3E26">
        <w:rPr>
          <w:rFonts w:ascii="Arial" w:eastAsia="Times New Roman" w:hAnsi="Arial" w:cs="Arial"/>
          <w:color w:val="202124"/>
          <w:sz w:val="36"/>
          <w:szCs w:val="36"/>
          <w:u w:val="single"/>
        </w:rPr>
        <w:t>?</w:t>
      </w:r>
    </w:p>
    <w:p w:rsidR="00965FCB" w:rsidRPr="00965FCB" w:rsidRDefault="00965FCB" w:rsidP="00965F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A73E8"/>
          <w:sz w:val="36"/>
          <w:szCs w:val="36"/>
        </w:rPr>
      </w:pPr>
      <w:r w:rsidRPr="00965FCB">
        <w:rPr>
          <w:rFonts w:ascii="Arial" w:eastAsia="Times New Roman" w:hAnsi="Arial" w:cs="Arial"/>
          <w:color w:val="1A73E8"/>
          <w:sz w:val="36"/>
          <w:szCs w:val="36"/>
        </w:rPr>
        <w:t>Android</w:t>
      </w:r>
    </w:p>
    <w:p w:rsidR="00965FCB" w:rsidRPr="00965FCB" w:rsidRDefault="00965FCB" w:rsidP="00965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To use Classroom on your Android device, download the Classroom app from Google Play.</w:t>
      </w:r>
    </w:p>
    <w:p w:rsidR="00965FCB" w:rsidRPr="00965FCB" w:rsidRDefault="00965FCB" w:rsidP="00965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On your device, tap Google Play Store.</w:t>
      </w:r>
    </w:p>
    <w:p w:rsidR="00965FCB" w:rsidRPr="00965FCB" w:rsidRDefault="00965FCB" w:rsidP="00965F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Find and install the Google Classroom app.</w:t>
      </w:r>
    </w:p>
    <w:p w:rsidR="00965FCB" w:rsidRPr="00965FCB" w:rsidRDefault="007B3E26" w:rsidP="00965F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A73E8"/>
          <w:sz w:val="36"/>
          <w:szCs w:val="36"/>
        </w:rPr>
      </w:pPr>
      <w:r w:rsidRPr="00965FCB">
        <w:rPr>
          <w:rFonts w:ascii="Arial" w:eastAsia="Times New Roman" w:hAnsi="Arial" w:cs="Arial"/>
          <w:color w:val="1A73E8"/>
          <w:sz w:val="36"/>
          <w:szCs w:val="36"/>
        </w:rPr>
        <w:t>IPhone</w:t>
      </w:r>
      <w:r w:rsidR="00965FCB" w:rsidRPr="00965FCB">
        <w:rPr>
          <w:rFonts w:ascii="Arial" w:eastAsia="Times New Roman" w:hAnsi="Arial" w:cs="Arial"/>
          <w:color w:val="1A73E8"/>
          <w:sz w:val="36"/>
          <w:szCs w:val="36"/>
        </w:rPr>
        <w:t xml:space="preserve"> and iPad</w:t>
      </w:r>
    </w:p>
    <w:p w:rsidR="00965FCB" w:rsidRPr="00965FCB" w:rsidRDefault="00965FCB" w:rsidP="00965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To use Classroom on your iPhone</w:t>
      </w:r>
      <w:r w:rsidRPr="00965FCB">
        <w:rPr>
          <w:rFonts w:ascii="Helvetica" w:eastAsia="Times New Roman" w:hAnsi="Helvetica" w:cs="Helvetica"/>
          <w:color w:val="3C4043"/>
          <w:sz w:val="16"/>
          <w:szCs w:val="16"/>
          <w:vertAlign w:val="superscript"/>
        </w:rPr>
        <w:t>®</w:t>
      </w: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 or iPad</w:t>
      </w:r>
      <w:r w:rsidRPr="00965FCB">
        <w:rPr>
          <w:rFonts w:ascii="Helvetica" w:eastAsia="Times New Roman" w:hAnsi="Helvetica" w:cs="Helvetica"/>
          <w:color w:val="3C4043"/>
          <w:sz w:val="16"/>
          <w:szCs w:val="16"/>
          <w:vertAlign w:val="superscript"/>
        </w:rPr>
        <w:t>®</w:t>
      </w: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, download the Classroom app from the App Store.</w:t>
      </w:r>
    </w:p>
    <w:p w:rsidR="00965FCB" w:rsidRPr="00965FCB" w:rsidRDefault="00965FCB" w:rsidP="00965F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On your device, tap App Store.</w:t>
      </w:r>
    </w:p>
    <w:p w:rsidR="00965FCB" w:rsidRPr="00965FCB" w:rsidRDefault="00965FCB" w:rsidP="00965F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Find and install the Google Classroom app.</w:t>
      </w:r>
    </w:p>
    <w:p w:rsidR="00965FCB" w:rsidRPr="00965FCB" w:rsidRDefault="00965FCB" w:rsidP="00965F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A73E8"/>
          <w:sz w:val="36"/>
          <w:szCs w:val="36"/>
        </w:rPr>
      </w:pPr>
      <w:r w:rsidRPr="00965FCB">
        <w:rPr>
          <w:rFonts w:ascii="Arial" w:eastAsia="Times New Roman" w:hAnsi="Arial" w:cs="Arial"/>
          <w:color w:val="1A73E8"/>
          <w:sz w:val="36"/>
          <w:szCs w:val="36"/>
        </w:rPr>
        <w:t>Chrome OS</w:t>
      </w:r>
    </w:p>
    <w:p w:rsidR="00965FCB" w:rsidRPr="00965FCB" w:rsidRDefault="00965FCB" w:rsidP="00965FC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The Classroom app for Chrome OS works like a bookmark to the web version of Classroom. You can </w:t>
      </w:r>
      <w:hyperlink r:id="rId10" w:history="1">
        <w:r w:rsidRPr="00965FCB">
          <w:rPr>
            <w:rFonts w:ascii="Helvetica" w:eastAsia="Times New Roman" w:hAnsi="Helvetica" w:cs="Helvetica"/>
            <w:color w:val="673AB7"/>
            <w:sz w:val="21"/>
            <w:szCs w:val="21"/>
            <w:u w:val="single"/>
          </w:rPr>
          <w:t>download it from the Chrome Web Store</w:t>
        </w:r>
      </w:hyperlink>
      <w:r w:rsidRPr="00965FCB">
        <w:rPr>
          <w:rFonts w:ascii="Helvetica" w:eastAsia="Times New Roman" w:hAnsi="Helvetica" w:cs="Helvetica"/>
          <w:color w:val="3C4043"/>
          <w:sz w:val="21"/>
          <w:szCs w:val="21"/>
        </w:rPr>
        <w:t>.</w:t>
      </w:r>
    </w:p>
    <w:p w:rsidR="007B3E26" w:rsidRDefault="007B3E26" w:rsidP="00965FC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</w:rPr>
      </w:pP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7B3E26">
        <w:rPr>
          <w:rFonts w:ascii="Times New Roman" w:eastAsia="Times New Roman" w:hAnsi="Times New Roman" w:cs="Times New Roman"/>
          <w:color w:val="3C4043"/>
          <w:sz w:val="24"/>
          <w:szCs w:val="24"/>
        </w:rPr>
        <w:t xml:space="preserve">If you have any questions or </w:t>
      </w:r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ideas for communication, please let us know.  We are excited to begin a new school year!</w:t>
      </w: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Ms. Dove, Registrar</w:t>
      </w: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hyperlink r:id="rId11" w:history="1">
        <w:r w:rsidRPr="00D2790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adove@haywood.k12.nc.us</w:t>
        </w:r>
      </w:hyperlink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Ms. Russell, Counselor for students with last names A-G</w:t>
      </w: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hyperlink r:id="rId12" w:history="1">
        <w:r w:rsidRPr="00D2790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krussell@haywood.k12.nc.us</w:t>
        </w:r>
      </w:hyperlink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Ms. Heinz, Counselor for students with last names H-O</w:t>
      </w: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hyperlink r:id="rId13" w:history="1">
        <w:r w:rsidRPr="00D2790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theinz@haywood.k12.nc.us</w:t>
        </w:r>
      </w:hyperlink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Plott</w:t>
      </w:r>
      <w:proofErr w:type="spellEnd"/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, Counselor for students with last names P-Z</w:t>
      </w: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hyperlink r:id="rId14" w:history="1">
        <w:r w:rsidRPr="00D2790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jplott@haywood.k12.nc.us</w:t>
        </w:r>
      </w:hyperlink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Mr. Johnson, Career Coach</w:t>
      </w:r>
    </w:p>
    <w:p w:rsidR="00D4335F" w:rsidRDefault="00D4335F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3"/>
          <w:sz w:val="24"/>
          <w:szCs w:val="24"/>
        </w:rPr>
        <w:t>Ms. Kennedy, School Social Worker</w:t>
      </w:r>
    </w:p>
    <w:p w:rsidR="007B3E26" w:rsidRDefault="007B3E26" w:rsidP="007B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:rsidR="007B3E26" w:rsidRPr="007B3E26" w:rsidRDefault="007B3E26" w:rsidP="00965FC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sectPr w:rsidR="007B3E26" w:rsidRPr="007B3E26" w:rsidSect="00C836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7291"/>
    <w:multiLevelType w:val="multilevel"/>
    <w:tmpl w:val="F0EA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469B5"/>
    <w:multiLevelType w:val="multilevel"/>
    <w:tmpl w:val="3BB4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33813"/>
    <w:multiLevelType w:val="multilevel"/>
    <w:tmpl w:val="C63E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FB"/>
    <w:rsid w:val="000E07FB"/>
    <w:rsid w:val="0017019D"/>
    <w:rsid w:val="003A6ED7"/>
    <w:rsid w:val="004D01AE"/>
    <w:rsid w:val="005910A2"/>
    <w:rsid w:val="007B3E26"/>
    <w:rsid w:val="00965FCB"/>
    <w:rsid w:val="0097359C"/>
    <w:rsid w:val="00B5488F"/>
    <w:rsid w:val="00C83601"/>
    <w:rsid w:val="00D4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0645"/>
  <w15:chartTrackingRefBased/>
  <w15:docId w15:val="{D72ADC0C-24BD-4135-95B5-795CFB6E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7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E07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07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theinz@haywood.k12.nc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krussell@haywood.k12.nc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dove@haywood.k12.nc.us" TargetMode="External"/><Relationship Id="rId5" Type="http://schemas.openxmlformats.org/officeDocument/2006/relationships/hyperlink" Target="https://classroom.googl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hrome.google.com/webstore/detail/google-classroom/mfhehppjhmmnlfbbopchdfldgimhfhf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jplott@haywood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6</cp:revision>
  <cp:lastPrinted>2019-08-19T17:46:00Z</cp:lastPrinted>
  <dcterms:created xsi:type="dcterms:W3CDTF">2019-08-18T02:59:00Z</dcterms:created>
  <dcterms:modified xsi:type="dcterms:W3CDTF">2019-08-19T19:33:00Z</dcterms:modified>
</cp:coreProperties>
</file>